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diagrams/drawing1.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D17" w:rsidRDefault="009E3D17" w:rsidP="009E3D17">
      <w:pPr>
        <w:pStyle w:val="Ttulo1"/>
      </w:pPr>
      <w:r>
        <w:t>Presentación del módulo</w:t>
      </w:r>
      <w:r w:rsidR="009A2D99">
        <w:t xml:space="preserve"> 2</w:t>
      </w:r>
    </w:p>
    <w:p w:rsidR="009E3D17" w:rsidRDefault="009E3D17" w:rsidP="009E3D17">
      <w:pPr>
        <w:pStyle w:val="Ttulo2"/>
      </w:pPr>
      <w:r>
        <w:t>Preámbulo</w:t>
      </w:r>
    </w:p>
    <w:p w:rsidR="009E3D17" w:rsidRDefault="009E3D17" w:rsidP="009E3D17">
      <w:pPr>
        <w:pStyle w:val="Ttulo3"/>
      </w:pPr>
      <w:r>
        <w:t>Introducción</w:t>
      </w:r>
    </w:p>
    <w:p w:rsidR="00FA145F" w:rsidRDefault="00FA145F" w:rsidP="00FA145F"/>
    <w:p w:rsidR="00FA145F" w:rsidRDefault="00FA145F" w:rsidP="00FA145F">
      <w:r>
        <w:t>Actualmente la demanda de alimentos y materias primas va en aumento, ya  que la forma de alimentarse de la población mundial ha cambiado, pues ahora hay un furtivo interés por alimentos sanos, nutritivos y saludables. Con esto los países se esmeran por que la mayoría de los productos agrícolas le proporcionen los requerimientos nutricionales necesarios para la población.</w:t>
      </w:r>
    </w:p>
    <w:p w:rsidR="00FA145F" w:rsidRDefault="00FA145F" w:rsidP="00FA145F"/>
    <w:p w:rsidR="00FA145F" w:rsidRDefault="00FA145F" w:rsidP="00FA145F">
      <w:r>
        <w:t xml:space="preserve">Con este objetivo </w:t>
      </w:r>
      <w:r w:rsidR="001C4E88">
        <w:t>se han generado varias investigaciones alrededor de la biotecnología vegetal, enfocadas</w:t>
      </w:r>
      <w:r w:rsidR="00F850E9">
        <w:t xml:space="preserve"> al mejoramiento de plantas y manejo sanitario de los cultivos. Es por ello que la biotecnología vegetal, especialmente el cultivo de tejidos </w:t>
      </w:r>
      <w:r w:rsidR="00F850E9" w:rsidRPr="00F850E9">
        <w:rPr>
          <w:i/>
        </w:rPr>
        <w:t>in vitro</w:t>
      </w:r>
      <w:r w:rsidR="00DE31E7">
        <w:t>el cual es usado como una herramienta no solo para la propagación de plantas sanas y libre de enfermedades, sino también para la obtención de tejidos aptos de ser usados en el mejoramiento genético, además que se puede usar para la obtención de otros productos vegetales que se pueden usar en industrias diferentes a la alimentaria.</w:t>
      </w:r>
    </w:p>
    <w:p w:rsidR="00DE31E7" w:rsidRDefault="00DE31E7" w:rsidP="00FA145F"/>
    <w:p w:rsidR="00DE0C26" w:rsidRDefault="00DE31E7" w:rsidP="00FA145F">
      <w:r>
        <w:t>Por esta razón el objetivo de esta unidad es proporcionar las herramientas suficientes para que los aprendices puedan implementar la biotecnología vegetal en el establecimiento de cultivos y puedan emplearlos en propósitos de enfoque tecnológico para mejorar la agricultura o incursionar en diferentes industrias del sector energético, alimenticio, farmacéutico y/o cosmético. Como primer enfoque esta unidad “</w:t>
      </w:r>
      <w:r>
        <w:rPr>
          <w:b/>
        </w:rPr>
        <w:t>E</w:t>
      </w:r>
      <w:r w:rsidRPr="008D2527">
        <w:rPr>
          <w:b/>
        </w:rPr>
        <w:t>stablecimiento d</w:t>
      </w:r>
      <w:r>
        <w:rPr>
          <w:b/>
        </w:rPr>
        <w:t>e cultivos</w:t>
      </w:r>
      <w:r w:rsidR="00E621B2">
        <w:rPr>
          <w:b/>
        </w:rPr>
        <w:t xml:space="preserve"> vegetales</w:t>
      </w:r>
      <w:r w:rsidRPr="00DE31E7">
        <w:rPr>
          <w:b/>
          <w:i/>
        </w:rPr>
        <w:t>in vitro</w:t>
      </w:r>
      <w:r>
        <w:rPr>
          <w:b/>
        </w:rPr>
        <w:t xml:space="preserve">” </w:t>
      </w:r>
      <w:r w:rsidR="00E621B2">
        <w:t>enfatizara en el conocimiento sobre la morfología y fisiología de las plantas,</w:t>
      </w:r>
      <w:r w:rsidR="00DE0C26">
        <w:t xml:space="preserve"> esta temática llamada </w:t>
      </w:r>
      <w:r w:rsidR="00DE0C26" w:rsidRPr="00DE0C26">
        <w:rPr>
          <w:b/>
        </w:rPr>
        <w:t>“Características morfologías</w:t>
      </w:r>
      <w:r w:rsidR="00DE0C26">
        <w:rPr>
          <w:b/>
        </w:rPr>
        <w:t xml:space="preserve"> y fisiológicas de las plantas” </w:t>
      </w:r>
      <w:r w:rsidR="00DE0C26">
        <w:t xml:space="preserve">tratara todo lo relacionado con los </w:t>
      </w:r>
      <w:r w:rsidR="00E621B2">
        <w:t>conocimiento</w:t>
      </w:r>
      <w:r w:rsidR="00DE0C26">
        <w:t>s</w:t>
      </w:r>
      <w:r w:rsidR="00E621B2">
        <w:t xml:space="preserve"> básico</w:t>
      </w:r>
      <w:r w:rsidR="00DE0C26">
        <w:t>ssobre la estructura de las plantas, comportamientos metabólicos y su clasificación como organismo</w:t>
      </w:r>
      <w:r w:rsidR="00365745">
        <w:t>s</w:t>
      </w:r>
      <w:r w:rsidR="00DE0C26">
        <w:t xml:space="preserve"> vivo, esto con el propósito que el aprendiz conozca los sistemas vegetales con los que trabajar</w:t>
      </w:r>
      <w:r w:rsidR="00365745">
        <w:t>á</w:t>
      </w:r>
      <w:r w:rsidR="00DE0C26">
        <w:t xml:space="preserve"> en el laboratorio de cultivos </w:t>
      </w:r>
      <w:r w:rsidR="00DE0C26" w:rsidRPr="00365745">
        <w:rPr>
          <w:i/>
        </w:rPr>
        <w:t>in vitro</w:t>
      </w:r>
      <w:r w:rsidR="00DE0C26">
        <w:t xml:space="preserve"> y los use en función de sus objetivos.</w:t>
      </w:r>
    </w:p>
    <w:p w:rsidR="00DE0C26" w:rsidRDefault="00DE0C26" w:rsidP="00FA145F"/>
    <w:p w:rsidR="006B2F72" w:rsidRPr="006B2F72" w:rsidRDefault="00E621B2" w:rsidP="00FA145F">
      <w:pPr>
        <w:rPr>
          <w:b/>
        </w:rPr>
      </w:pPr>
      <w:r>
        <w:t xml:space="preserve">Por otro lado nos enfocaremos en las estrategias y las consideraciones que son importantes </w:t>
      </w:r>
      <w:r w:rsidR="006B2F72">
        <w:t xml:space="preserve">a </w:t>
      </w:r>
      <w:r>
        <w:t xml:space="preserve">tener en cuenta para tomar la decisión de establecer un cultivo vegetal en el laboratorio, </w:t>
      </w:r>
      <w:r w:rsidR="006B2F72">
        <w:t xml:space="preserve">esta temática llamada </w:t>
      </w:r>
      <w:r w:rsidR="006B2F72" w:rsidRPr="00DE0C26">
        <w:rPr>
          <w:b/>
        </w:rPr>
        <w:t>“</w:t>
      </w:r>
      <w:r w:rsidR="006B2F72" w:rsidRPr="006B2F72">
        <w:rPr>
          <w:b/>
        </w:rPr>
        <w:t xml:space="preserve">Cultivo </w:t>
      </w:r>
      <w:r w:rsidR="006B2F72" w:rsidRPr="00365745">
        <w:rPr>
          <w:b/>
          <w:i/>
        </w:rPr>
        <w:t>in vitro</w:t>
      </w:r>
      <w:r w:rsidR="006B2F72" w:rsidRPr="006B2F72">
        <w:rPr>
          <w:b/>
        </w:rPr>
        <w:t xml:space="preserve"> de tejidos vegetales, estrategias y consideraciones”</w:t>
      </w:r>
      <w:r w:rsidR="006B2F72">
        <w:t xml:space="preserve">servirá para </w:t>
      </w:r>
      <w:r w:rsidR="00365745">
        <w:t>establezcamos la necesidad o la pertinencia a la hora de tomar La decisión de establecer el cultivo vegetal en el laboratorio.</w:t>
      </w:r>
    </w:p>
    <w:p w:rsidR="0065411B" w:rsidRDefault="00E621B2" w:rsidP="00FA145F">
      <w:r>
        <w:lastRenderedPageBreak/>
        <w:t>Además trataremos el tema de medios de cultivos, ya que es necesario que conozcamos los nutrientes y necesidades de las plantas para crecer, con el objetivo que podemos manipular las condiciones nutricionales de las plantas para obtener los resultados deseados</w:t>
      </w:r>
      <w:r w:rsidR="0065411B">
        <w:t xml:space="preserve">, esta temática tienen por nombre </w:t>
      </w:r>
      <w:r w:rsidR="0065411B" w:rsidRPr="0065411B">
        <w:rPr>
          <w:b/>
        </w:rPr>
        <w:t>“Medios de cultivos</w:t>
      </w:r>
      <w:r w:rsidR="0065411B">
        <w:t>”</w:t>
      </w:r>
      <w:r>
        <w:t xml:space="preserve">. </w:t>
      </w:r>
    </w:p>
    <w:p w:rsidR="0065411B" w:rsidRDefault="0065411B" w:rsidP="00FA145F"/>
    <w:p w:rsidR="00DE31E7" w:rsidRDefault="00E621B2" w:rsidP="00FA145F">
      <w:r>
        <w:t xml:space="preserve">También hablaremos sobre las condiciones que se deben manejar </w:t>
      </w:r>
      <w:r w:rsidR="00DE0C26">
        <w:t xml:space="preserve">para que las plantas crezcan de forma adecuada en el laboratorio y en función de los resultados que se desean obtener, </w:t>
      </w:r>
      <w:r w:rsidR="0065411B">
        <w:t xml:space="preserve">esta temática tiene por nombre </w:t>
      </w:r>
      <w:r w:rsidR="0065411B" w:rsidRPr="0065411B">
        <w:rPr>
          <w:b/>
        </w:rPr>
        <w:t>“Condiciones de cultivos”</w:t>
      </w:r>
      <w:r w:rsidR="00DE0C26">
        <w:t xml:space="preserve">y por último nos enfocaremos en las estrategias que se deben implementar para </w:t>
      </w:r>
      <w:r w:rsidR="0065411B">
        <w:t xml:space="preserve">a la hora de </w:t>
      </w:r>
      <w:r w:rsidR="00DE0C26">
        <w:t>establecer</w:t>
      </w:r>
      <w:r w:rsidR="0065411B">
        <w:t>,</w:t>
      </w:r>
      <w:r w:rsidR="00DE0C26">
        <w:t xml:space="preserve"> con un buen porcentaje de éxito los tejidos vegetales en el laboratorio</w:t>
      </w:r>
      <w:r w:rsidR="0065411B">
        <w:t xml:space="preserve">, hablaremos sobre esta temática en </w:t>
      </w:r>
      <w:r w:rsidR="0065411B" w:rsidRPr="0065411B">
        <w:rPr>
          <w:b/>
        </w:rPr>
        <w:t xml:space="preserve">“Estrategias para el establecimiento de un cultivo de tejido vegetal </w:t>
      </w:r>
      <w:r w:rsidR="0065411B" w:rsidRPr="0065411B">
        <w:rPr>
          <w:b/>
          <w:i/>
        </w:rPr>
        <w:t xml:space="preserve">in vitro </w:t>
      </w:r>
      <w:r w:rsidR="0065411B" w:rsidRPr="0065411B">
        <w:rPr>
          <w:b/>
        </w:rPr>
        <w:t>en el laboratorio”</w:t>
      </w:r>
      <w:r w:rsidR="00DE0C26">
        <w:t>.</w:t>
      </w:r>
    </w:p>
    <w:p w:rsidR="00DE0C26" w:rsidRDefault="00DE0C26" w:rsidP="00FA145F"/>
    <w:p w:rsidR="00DE0C26" w:rsidRPr="00E621B2" w:rsidRDefault="00DE0C26" w:rsidP="00FA145F"/>
    <w:p w:rsidR="009E3D17" w:rsidRDefault="009E3D17" w:rsidP="009E3D17">
      <w:pPr>
        <w:pStyle w:val="Ttulo3"/>
      </w:pPr>
      <w:r>
        <w:t>Objetivo General</w:t>
      </w:r>
    </w:p>
    <w:p w:rsidR="009E3D17" w:rsidRPr="00DC010E" w:rsidRDefault="007A1978" w:rsidP="009E3D17">
      <w:pPr>
        <w:rPr>
          <w:color w:val="002060"/>
        </w:rPr>
      </w:pPr>
      <w:r w:rsidRPr="00DC010E">
        <w:rPr>
          <w:color w:val="002060"/>
        </w:rPr>
        <w:t xml:space="preserve">Identificar </w:t>
      </w:r>
      <w:r w:rsidR="00481A55">
        <w:rPr>
          <w:color w:val="002060"/>
        </w:rPr>
        <w:t>las herramientas, estrategias y aplicaciones para el establecimiento de cultivos vegetales en el laboratorio</w:t>
      </w:r>
      <w:r w:rsidRPr="00DC010E">
        <w:rPr>
          <w:color w:val="002060"/>
        </w:rPr>
        <w:t xml:space="preserve">, </w:t>
      </w:r>
      <w:r w:rsidR="00481A55">
        <w:rPr>
          <w:color w:val="002060"/>
        </w:rPr>
        <w:t>teniendo en cuenta los conocimientos básicos del mundo vegetal y la aplicabilidad de la biotecnología vegetal para solucionar diferentes problemáticas.</w:t>
      </w:r>
    </w:p>
    <w:p w:rsidR="009E3D17" w:rsidRDefault="009E3D17" w:rsidP="009E3D17">
      <w:pPr>
        <w:pStyle w:val="Ttulo3"/>
      </w:pPr>
      <w:r>
        <w:t xml:space="preserve">Objetivos Específicos </w:t>
      </w:r>
    </w:p>
    <w:p w:rsidR="001B03D0" w:rsidRDefault="001B03D0" w:rsidP="007A1978">
      <w:pPr>
        <w:pStyle w:val="Prrafodelista"/>
        <w:numPr>
          <w:ilvl w:val="0"/>
          <w:numId w:val="2"/>
        </w:numPr>
      </w:pPr>
      <w:r>
        <w:t>Recono</w:t>
      </w:r>
      <w:r w:rsidR="00481A55">
        <w:t>cer las características morfológicas, fisiológicas y</w:t>
      </w:r>
      <w:r w:rsidR="00612E63">
        <w:t xml:space="preserve"> la </w:t>
      </w:r>
      <w:r w:rsidR="00481A55">
        <w:t>clasificación de las plantas</w:t>
      </w:r>
      <w:r w:rsidR="00612E63">
        <w:t>,</w:t>
      </w:r>
      <w:r w:rsidR="00481A55">
        <w:t xml:space="preserve"> como un componente básico para establecer cultivos vegetales en el laboratorio.</w:t>
      </w:r>
    </w:p>
    <w:p w:rsidR="005F787F" w:rsidRDefault="00481A55" w:rsidP="009A1D14">
      <w:pPr>
        <w:pStyle w:val="Prrafodelista"/>
        <w:numPr>
          <w:ilvl w:val="0"/>
          <w:numId w:val="2"/>
        </w:numPr>
      </w:pPr>
      <w:r>
        <w:t>Identificar los criterios y la aplicabilidad de los cultivos vegetales en el laboratorio, para solucionar diferentes problemáticas de los sectores alimentario, cosmético y medicinal</w:t>
      </w:r>
    </w:p>
    <w:p w:rsidR="00481A55" w:rsidRDefault="00481A55" w:rsidP="007A1978">
      <w:pPr>
        <w:pStyle w:val="Prrafodelista"/>
        <w:numPr>
          <w:ilvl w:val="0"/>
          <w:numId w:val="2"/>
        </w:numPr>
      </w:pPr>
      <w:r>
        <w:t>Conocer las necesidades de las plantas, teniendo en cuenta los nutrientes y condiciones ambientales necesarias para su crecimiento, y como estas se pueden manipular en el laboratorio.</w:t>
      </w:r>
    </w:p>
    <w:p w:rsidR="005F787F" w:rsidRDefault="00481A55" w:rsidP="007A1978">
      <w:pPr>
        <w:pStyle w:val="Prrafodelista"/>
        <w:numPr>
          <w:ilvl w:val="0"/>
          <w:numId w:val="2"/>
        </w:numPr>
      </w:pPr>
      <w:r>
        <w:t>Identificar las diferentes herramientas de la biotecnología vegetal para</w:t>
      </w:r>
      <w:r w:rsidR="00612E63">
        <w:t xml:space="preserve"> lograr</w:t>
      </w:r>
      <w:r>
        <w:t xml:space="preserve"> el establecimiento de un cultivo vegetal en el laboratorio.</w:t>
      </w:r>
    </w:p>
    <w:p w:rsidR="009E3D17" w:rsidRDefault="009E3D17" w:rsidP="009E3D17">
      <w:pPr>
        <w:pStyle w:val="Ttulo2"/>
      </w:pPr>
      <w:r>
        <w:t>Esquema de los contenidos del módulo</w:t>
      </w:r>
    </w:p>
    <w:p w:rsidR="009E3D17" w:rsidRPr="001B0FDF" w:rsidRDefault="009E3D17" w:rsidP="009E3D17">
      <w:pPr>
        <w:rPr>
          <w:i/>
          <w:color w:val="5B9BD5" w:themeColor="accent1"/>
        </w:rPr>
      </w:pPr>
      <w:r>
        <w:rPr>
          <w:i/>
          <w:color w:val="5B9BD5" w:themeColor="accent1"/>
        </w:rPr>
        <w:t xml:space="preserve">Elabore en PowerPoint, Word, </w:t>
      </w:r>
      <w:proofErr w:type="spellStart"/>
      <w:r>
        <w:rPr>
          <w:i/>
          <w:color w:val="5B9BD5" w:themeColor="accent1"/>
        </w:rPr>
        <w:t>cmap</w:t>
      </w:r>
      <w:proofErr w:type="spellEnd"/>
      <w:r>
        <w:rPr>
          <w:i/>
          <w:color w:val="5B9BD5" w:themeColor="accent1"/>
        </w:rPr>
        <w:t xml:space="preserve">, un esquema de su módulo.  Puede ser cuadro sinóptico, mapa mental, mapa conceptual; lo que le ayude a dimensionar a sus estudiantes, de manera gráfica su módulo.  </w:t>
      </w:r>
    </w:p>
    <w:p w:rsidR="009E3D17" w:rsidRDefault="009E3D17"/>
    <w:p w:rsidR="009E3D17" w:rsidRDefault="00895934">
      <w:r w:rsidRPr="00AF7328">
        <w:rPr>
          <w:noProof/>
          <w:shd w:val="clear" w:color="auto" w:fill="FFFFFF" w:themeFill="background1"/>
          <w:lang w:eastAsia="es-CO"/>
        </w:rPr>
        <w:lastRenderedPageBreak/>
        <w:drawing>
          <wp:inline distT="0" distB="0" distL="0" distR="0">
            <wp:extent cx="9239398" cy="7877175"/>
            <wp:effectExtent l="57150" t="0" r="57002"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E3D17" w:rsidRDefault="009E3D17" w:rsidP="009E3D17">
      <w:pPr>
        <w:pStyle w:val="Ttulo1"/>
      </w:pPr>
      <w:r>
        <w:lastRenderedPageBreak/>
        <w:t>Guía de actividades</w:t>
      </w:r>
    </w:p>
    <w:p w:rsidR="009E3D17" w:rsidRDefault="009E3D17" w:rsidP="009E3D17">
      <w:r>
        <w:t>En esta parte se hace una “Carta de navegación para el estudiante, que incluye el compendio de actividades tanto calificables como de aprendizaje que realizará a lo largo del módulo, así como los criterios con los que se evaluarán aquellas actividades que llevan un porcentaje de calificación del curso:</w:t>
      </w:r>
    </w:p>
    <w:p w:rsidR="009E3D17" w:rsidRDefault="009E3D17" w:rsidP="009E3D17">
      <w:r>
        <w:t xml:space="preserve">Escriba aquí un texto de orientación a la Guía de actividades, este texto no puede ser mayor 3 líneas. </w:t>
      </w:r>
    </w:p>
    <w:p w:rsidR="009E3D17" w:rsidRDefault="009E3D17" w:rsidP="009E3D17">
      <w:pPr>
        <w:keepNext/>
        <w:jc w:val="center"/>
      </w:pPr>
      <w:r>
        <w:rPr>
          <w:noProof/>
          <w:lang w:eastAsia="es-CO"/>
        </w:rPr>
        <w:drawing>
          <wp:inline distT="0" distB="0" distL="0" distR="0">
            <wp:extent cx="4241800" cy="1548365"/>
            <wp:effectExtent l="0" t="0" r="635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50979" cy="1551716"/>
                    </a:xfrm>
                    <a:prstGeom prst="rect">
                      <a:avLst/>
                    </a:prstGeom>
                    <a:noFill/>
                    <a:ln>
                      <a:noFill/>
                    </a:ln>
                  </pic:spPr>
                </pic:pic>
              </a:graphicData>
            </a:graphic>
          </wp:inline>
        </w:drawing>
      </w:r>
    </w:p>
    <w:p w:rsidR="009E3D17" w:rsidRDefault="009E3D17" w:rsidP="009E3D17">
      <w:pPr>
        <w:pStyle w:val="Epgrafe"/>
        <w:jc w:val="center"/>
      </w:pPr>
      <w:r>
        <w:t xml:space="preserve">Imagen </w:t>
      </w:r>
      <w:fldSimple w:instr=" SEQ Imagen \* ARABIC ">
        <w:r>
          <w:rPr>
            <w:noProof/>
          </w:rPr>
          <w:t>6</w:t>
        </w:r>
      </w:fldSimple>
      <w:r>
        <w:t>.  Información para la guía de actividades, (2016).</w:t>
      </w:r>
    </w:p>
    <w:p w:rsidR="009E3D17" w:rsidRDefault="009E3D17" w:rsidP="009E3D17">
      <w:pPr>
        <w:rPr>
          <w:i/>
          <w:color w:val="5B9BD5" w:themeColor="accent1"/>
        </w:rPr>
      </w:pPr>
      <w:r w:rsidRPr="00713AE2">
        <w:rPr>
          <w:b/>
        </w:rPr>
        <w:t>Ejemplo:</w:t>
      </w:r>
      <w:r w:rsidRPr="00355AEF">
        <w:rPr>
          <w:i/>
          <w:color w:val="5B9BD5" w:themeColor="accent1"/>
        </w:rPr>
        <w:t>Aquí encontraremos una visión amplia de las intenciones evaluativas que permiten la contextualización y retroalimentación de aprendizajes, a través de lineamientos, fechas, porcentajes y modos de socialización. También proponemos un cuestionario de diagnóstico, que sin tener una calificación numérica, nos permitirá evidenciar a qué nivel conocemos del tema que vamos a estudiar.</w:t>
      </w:r>
    </w:p>
    <w:p w:rsidR="009E3D17" w:rsidRDefault="009E3D17" w:rsidP="009E3D17">
      <w:pPr>
        <w:spacing w:after="160" w:line="259" w:lineRule="auto"/>
        <w:jc w:val="left"/>
        <w:rPr>
          <w:i/>
          <w:color w:val="5B9BD5" w:themeColor="accent1"/>
        </w:rPr>
      </w:pPr>
      <w:r>
        <w:rPr>
          <w:i/>
          <w:color w:val="5B9BD5" w:themeColor="accent1"/>
        </w:rPr>
        <w:br w:type="page"/>
      </w:r>
    </w:p>
    <w:p w:rsidR="009E3D17" w:rsidRDefault="009E3D17" w:rsidP="009E3D17">
      <w:pPr>
        <w:pStyle w:val="Ttulo2"/>
        <w:ind w:left="567"/>
      </w:pPr>
      <w:r>
        <w:lastRenderedPageBreak/>
        <w:t>Al ingresar a la guía de actividades</w:t>
      </w:r>
    </w:p>
    <w:tbl>
      <w:tblPr>
        <w:tblpPr w:leftFromText="141" w:rightFromText="141" w:vertAnchor="text" w:horzAnchor="margin" w:tblpX="-724" w:tblpY="162"/>
        <w:tblW w:w="5623"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150" w:type="dxa"/>
          <w:right w:w="150" w:type="dxa"/>
        </w:tblCellMar>
        <w:tblLook w:val="04A0"/>
      </w:tblPr>
      <w:tblGrid>
        <w:gridCol w:w="4706"/>
        <w:gridCol w:w="1178"/>
        <w:gridCol w:w="1474"/>
        <w:gridCol w:w="1620"/>
        <w:gridCol w:w="1332"/>
      </w:tblGrid>
      <w:tr w:rsidR="009E3D17" w:rsidRPr="00355AEF" w:rsidTr="0055630A">
        <w:trPr>
          <w:trHeight w:val="537"/>
          <w:tblCellSpacing w:w="0" w:type="dxa"/>
        </w:trPr>
        <w:tc>
          <w:tcPr>
            <w:tcW w:w="9921" w:type="dxa"/>
            <w:gridSpan w:val="5"/>
            <w:tcBorders>
              <w:top w:val="outset" w:sz="6" w:space="0" w:color="auto"/>
              <w:left w:val="outset" w:sz="6" w:space="0" w:color="auto"/>
              <w:bottom w:val="outset" w:sz="6" w:space="0" w:color="auto"/>
              <w:right w:val="outset" w:sz="6" w:space="0" w:color="auto"/>
            </w:tcBorders>
            <w:shd w:val="clear" w:color="auto" w:fill="2F5496" w:themeFill="accent5" w:themeFillShade="BF"/>
            <w:vAlign w:val="center"/>
          </w:tcPr>
          <w:p w:rsidR="009E3D17" w:rsidRPr="00355AEF" w:rsidRDefault="009E3D17" w:rsidP="0055630A">
            <w:pPr>
              <w:spacing w:line="240" w:lineRule="auto"/>
              <w:ind w:left="-165" w:right="-165"/>
              <w:jc w:val="center"/>
              <w:rPr>
                <w:rFonts w:eastAsia="Times New Roman" w:cs="Times New Roman"/>
                <w:b/>
                <w:bCs/>
                <w:color w:val="FFFFFF" w:themeColor="background1"/>
                <w:sz w:val="20"/>
                <w:szCs w:val="20"/>
                <w:lang w:eastAsia="es-ES"/>
              </w:rPr>
            </w:pPr>
            <w:r w:rsidRPr="00355AEF">
              <w:rPr>
                <w:rFonts w:eastAsia="Times New Roman" w:cs="Times New Roman"/>
                <w:b/>
                <w:bCs/>
                <w:color w:val="FFFFFF" w:themeColor="background1"/>
                <w:sz w:val="20"/>
                <w:szCs w:val="20"/>
                <w:lang w:eastAsia="es-ES"/>
              </w:rPr>
              <w:t>Guía de Actividades</w:t>
            </w:r>
          </w:p>
        </w:tc>
      </w:tr>
      <w:tr w:rsidR="009E3D17" w:rsidRPr="00355AEF" w:rsidTr="0055630A">
        <w:trPr>
          <w:trHeight w:val="274"/>
          <w:tblCellSpacing w:w="0" w:type="dxa"/>
        </w:trPr>
        <w:tc>
          <w:tcPr>
            <w:tcW w:w="9921"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55AEF" w:rsidRDefault="009E3D17" w:rsidP="0055630A">
            <w:pPr>
              <w:spacing w:after="150" w:line="300" w:lineRule="atLeast"/>
              <w:rPr>
                <w:sz w:val="20"/>
                <w:szCs w:val="20"/>
                <w:lang w:val="es-ES"/>
              </w:rPr>
            </w:pPr>
            <w:r w:rsidRPr="00355AEF">
              <w:rPr>
                <w:sz w:val="20"/>
                <w:szCs w:val="20"/>
                <w:lang w:val="es-ES"/>
              </w:rPr>
              <w:t>La guía de actividades es un documento empleado por la Universidad de Medellín para describir la modalidad, las actividades, las fechas de entrega y el tipo de actividad, que los estudiantes que cursan asignaturas virtuales, deben realizar.</w:t>
            </w:r>
          </w:p>
          <w:p w:rsidR="009E3D17" w:rsidRPr="00355AEF" w:rsidRDefault="009E3D17" w:rsidP="0055630A">
            <w:pPr>
              <w:spacing w:after="150" w:line="300" w:lineRule="atLeast"/>
              <w:rPr>
                <w:sz w:val="20"/>
                <w:szCs w:val="20"/>
                <w:lang w:val="es-ES"/>
              </w:rPr>
            </w:pPr>
            <w:r w:rsidRPr="00355AEF">
              <w:rPr>
                <w:sz w:val="20"/>
                <w:szCs w:val="20"/>
                <w:lang w:val="es-ES"/>
              </w:rPr>
              <w:t>Lea cuidadosamente la guía para conocer las actividades que debe realizar a fin de culminar satisfactoriamente el módulo.</w:t>
            </w:r>
          </w:p>
          <w:p w:rsidR="009E3D17" w:rsidRPr="00355AEF" w:rsidRDefault="009E3D17" w:rsidP="0055630A">
            <w:pPr>
              <w:rPr>
                <w:b/>
                <w:i/>
                <w:color w:val="5B9BD5" w:themeColor="accent1"/>
                <w:sz w:val="20"/>
                <w:szCs w:val="20"/>
              </w:rPr>
            </w:pPr>
            <w:r w:rsidRPr="00355AEF">
              <w:rPr>
                <w:b/>
                <w:sz w:val="20"/>
                <w:szCs w:val="20"/>
              </w:rPr>
              <w:t>Fecha de realización: </w:t>
            </w:r>
            <w:r w:rsidRPr="00355AEF">
              <w:rPr>
                <w:b/>
                <w:i/>
                <w:color w:val="5B9BD5" w:themeColor="accent1"/>
                <w:sz w:val="20"/>
                <w:szCs w:val="20"/>
              </w:rPr>
              <w:t>[</w:t>
            </w:r>
            <w:r w:rsidRPr="00355AEF">
              <w:rPr>
                <w:rStyle w:val="Textoennegrita"/>
                <w:rFonts w:cs="Arial"/>
                <w:i/>
                <w:color w:val="5B9BD5" w:themeColor="accent1"/>
                <w:sz w:val="20"/>
                <w:szCs w:val="20"/>
              </w:rPr>
              <w:t># al # de mes de año]</w:t>
            </w:r>
          </w:p>
          <w:p w:rsidR="009E3D17" w:rsidRPr="00355AEF" w:rsidRDefault="009E3D17" w:rsidP="0055630A">
            <w:pPr>
              <w:rPr>
                <w:sz w:val="20"/>
                <w:szCs w:val="20"/>
              </w:rPr>
            </w:pPr>
            <w:proofErr w:type="spellStart"/>
            <w:r w:rsidRPr="00355AEF">
              <w:rPr>
                <w:b/>
                <w:sz w:val="20"/>
                <w:szCs w:val="20"/>
              </w:rPr>
              <w:t>Objetivo</w:t>
            </w:r>
            <w:proofErr w:type="gramStart"/>
            <w:r w:rsidRPr="00355AEF">
              <w:rPr>
                <w:b/>
                <w:sz w:val="20"/>
                <w:szCs w:val="20"/>
              </w:rPr>
              <w:t>:</w:t>
            </w:r>
            <w:r w:rsidRPr="00355AEF">
              <w:rPr>
                <w:i/>
                <w:color w:val="5B9BD5" w:themeColor="accent1"/>
                <w:sz w:val="20"/>
                <w:szCs w:val="20"/>
              </w:rPr>
              <w:t>Evaluar</w:t>
            </w:r>
            <w:proofErr w:type="spellEnd"/>
            <w:proofErr w:type="gramEnd"/>
            <w:r w:rsidRPr="00355AEF">
              <w:rPr>
                <w:i/>
                <w:color w:val="5B9BD5" w:themeColor="accent1"/>
                <w:sz w:val="20"/>
                <w:szCs w:val="20"/>
              </w:rPr>
              <w:t xml:space="preserve"> los contenidos abordados durante el Módulo de Mercadeo Social para la Maestría en Mercadeo.</w:t>
            </w:r>
          </w:p>
          <w:p w:rsidR="009E3D17" w:rsidRPr="00355AEF" w:rsidRDefault="009E3D17" w:rsidP="0055630A">
            <w:pPr>
              <w:rPr>
                <w:b/>
                <w:sz w:val="20"/>
                <w:szCs w:val="20"/>
                <w:lang w:val="es-ES"/>
              </w:rPr>
            </w:pPr>
            <w:r w:rsidRPr="00355AEF">
              <w:rPr>
                <w:b/>
                <w:sz w:val="20"/>
                <w:szCs w:val="20"/>
                <w:lang w:val="es-ES"/>
              </w:rPr>
              <w:t xml:space="preserve">Recomendación: </w:t>
            </w:r>
            <w:r w:rsidRPr="00355AEF">
              <w:rPr>
                <w:sz w:val="20"/>
                <w:szCs w:val="20"/>
                <w:lang w:val="es-ES"/>
              </w:rPr>
              <w:t>Antes de resolver estas actividades, lee todos los documentos de estudio.</w:t>
            </w:r>
          </w:p>
        </w:tc>
      </w:tr>
      <w:tr w:rsidR="009E3D17" w:rsidRPr="00355AEF" w:rsidTr="009E3D17">
        <w:trPr>
          <w:trHeight w:val="398"/>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2F5496" w:themeFill="accent5" w:themeFillShade="BF"/>
            <w:vAlign w:val="center"/>
          </w:tcPr>
          <w:p w:rsidR="009E3D17" w:rsidRPr="00355AEF" w:rsidRDefault="009E3D17" w:rsidP="0055630A">
            <w:pPr>
              <w:spacing w:line="240" w:lineRule="auto"/>
              <w:ind w:left="-165" w:right="-165"/>
              <w:jc w:val="center"/>
              <w:rPr>
                <w:rFonts w:eastAsia="Times New Roman" w:cs="Times New Roman"/>
                <w:b/>
                <w:bCs/>
                <w:color w:val="FFFFFF" w:themeColor="background1"/>
                <w:sz w:val="20"/>
                <w:szCs w:val="20"/>
                <w:lang w:eastAsia="es-ES"/>
              </w:rPr>
            </w:pPr>
            <w:r w:rsidRPr="00355AEF">
              <w:rPr>
                <w:rFonts w:eastAsia="Times New Roman" w:cs="Times New Roman"/>
                <w:b/>
                <w:bCs/>
                <w:color w:val="FFFFFF" w:themeColor="background1"/>
                <w:sz w:val="20"/>
                <w:szCs w:val="20"/>
                <w:lang w:eastAsia="es-ES"/>
              </w:rPr>
              <w:t>Actividad</w:t>
            </w:r>
          </w:p>
        </w:tc>
        <w:tc>
          <w:tcPr>
            <w:tcW w:w="1134" w:type="dxa"/>
            <w:tcBorders>
              <w:top w:val="outset" w:sz="6" w:space="0" w:color="auto"/>
              <w:left w:val="outset" w:sz="6" w:space="0" w:color="auto"/>
              <w:bottom w:val="outset" w:sz="6" w:space="0" w:color="auto"/>
              <w:right w:val="outset" w:sz="6" w:space="0" w:color="auto"/>
            </w:tcBorders>
            <w:shd w:val="clear" w:color="auto" w:fill="2F5496" w:themeFill="accent5" w:themeFillShade="BF"/>
            <w:vAlign w:val="center"/>
          </w:tcPr>
          <w:p w:rsidR="009E3D17" w:rsidRPr="00355AEF" w:rsidRDefault="009E3D17" w:rsidP="0055630A">
            <w:pPr>
              <w:spacing w:line="240" w:lineRule="auto"/>
              <w:ind w:left="-165" w:right="-165"/>
              <w:jc w:val="center"/>
              <w:rPr>
                <w:rFonts w:eastAsia="Times New Roman" w:cs="Times New Roman"/>
                <w:b/>
                <w:bCs/>
                <w:color w:val="FFFFFF" w:themeColor="background1"/>
                <w:sz w:val="20"/>
                <w:szCs w:val="20"/>
                <w:lang w:eastAsia="es-ES"/>
              </w:rPr>
            </w:pPr>
          </w:p>
        </w:tc>
        <w:tc>
          <w:tcPr>
            <w:tcW w:w="1418" w:type="dxa"/>
            <w:tcBorders>
              <w:top w:val="outset" w:sz="6" w:space="0" w:color="auto"/>
              <w:left w:val="outset" w:sz="6" w:space="0" w:color="auto"/>
              <w:bottom w:val="outset" w:sz="6" w:space="0" w:color="auto"/>
              <w:right w:val="outset" w:sz="6" w:space="0" w:color="auto"/>
            </w:tcBorders>
            <w:shd w:val="clear" w:color="auto" w:fill="2F5496" w:themeFill="accent5" w:themeFillShade="BF"/>
            <w:vAlign w:val="center"/>
          </w:tcPr>
          <w:p w:rsidR="009E3D17" w:rsidRPr="00355AEF" w:rsidRDefault="009E3D17" w:rsidP="0055630A">
            <w:pPr>
              <w:spacing w:line="240" w:lineRule="auto"/>
              <w:ind w:left="-165" w:right="-165"/>
              <w:jc w:val="center"/>
              <w:rPr>
                <w:rFonts w:eastAsia="Times New Roman" w:cs="Times New Roman"/>
                <w:b/>
                <w:bCs/>
                <w:color w:val="FFFFFF" w:themeColor="background1"/>
                <w:sz w:val="20"/>
                <w:szCs w:val="20"/>
                <w:lang w:eastAsia="es-ES"/>
              </w:rPr>
            </w:pPr>
            <w:r w:rsidRPr="00355AEF">
              <w:rPr>
                <w:rFonts w:eastAsia="Times New Roman" w:cs="Times New Roman"/>
                <w:b/>
                <w:bCs/>
                <w:color w:val="FFFFFF" w:themeColor="background1"/>
                <w:sz w:val="20"/>
                <w:szCs w:val="20"/>
                <w:lang w:eastAsia="es-ES"/>
              </w:rPr>
              <w:t>Ubicación</w:t>
            </w:r>
          </w:p>
        </w:tc>
        <w:tc>
          <w:tcPr>
            <w:tcW w:w="1559" w:type="dxa"/>
            <w:tcBorders>
              <w:top w:val="outset" w:sz="6" w:space="0" w:color="auto"/>
              <w:left w:val="outset" w:sz="6" w:space="0" w:color="auto"/>
              <w:bottom w:val="outset" w:sz="6" w:space="0" w:color="auto"/>
              <w:right w:val="outset" w:sz="6" w:space="0" w:color="auto"/>
            </w:tcBorders>
            <w:shd w:val="clear" w:color="auto" w:fill="2F5496" w:themeFill="accent5" w:themeFillShade="BF"/>
            <w:vAlign w:val="center"/>
          </w:tcPr>
          <w:p w:rsidR="009E3D17" w:rsidRPr="00355AEF" w:rsidRDefault="009E3D17" w:rsidP="0055630A">
            <w:pPr>
              <w:spacing w:line="240" w:lineRule="auto"/>
              <w:ind w:left="-165" w:right="-165"/>
              <w:jc w:val="center"/>
              <w:rPr>
                <w:rFonts w:eastAsia="Times New Roman" w:cs="Times New Roman"/>
                <w:b/>
                <w:bCs/>
                <w:color w:val="FFFFFF" w:themeColor="background1"/>
                <w:sz w:val="20"/>
                <w:szCs w:val="20"/>
                <w:lang w:eastAsia="es-ES"/>
              </w:rPr>
            </w:pPr>
            <w:r w:rsidRPr="00355AEF">
              <w:rPr>
                <w:rFonts w:eastAsia="Times New Roman" w:cs="Times New Roman"/>
                <w:b/>
                <w:bCs/>
                <w:color w:val="FFFFFF" w:themeColor="background1"/>
                <w:sz w:val="20"/>
                <w:szCs w:val="20"/>
                <w:lang w:eastAsia="es-ES"/>
              </w:rPr>
              <w:t>Tipo</w:t>
            </w:r>
          </w:p>
        </w:tc>
        <w:tc>
          <w:tcPr>
            <w:tcW w:w="1282" w:type="dxa"/>
            <w:tcBorders>
              <w:top w:val="outset" w:sz="6" w:space="0" w:color="auto"/>
              <w:left w:val="outset" w:sz="6" w:space="0" w:color="auto"/>
              <w:bottom w:val="outset" w:sz="6" w:space="0" w:color="auto"/>
              <w:right w:val="outset" w:sz="6" w:space="0" w:color="auto"/>
            </w:tcBorders>
            <w:shd w:val="clear" w:color="auto" w:fill="2F5496" w:themeFill="accent5" w:themeFillShade="BF"/>
            <w:vAlign w:val="center"/>
          </w:tcPr>
          <w:p w:rsidR="009E3D17" w:rsidRPr="00355AEF" w:rsidRDefault="009E3D17" w:rsidP="0055630A">
            <w:pPr>
              <w:spacing w:line="240" w:lineRule="auto"/>
              <w:ind w:left="-165" w:right="-165"/>
              <w:jc w:val="center"/>
              <w:rPr>
                <w:rFonts w:eastAsia="Times New Roman" w:cs="Times New Roman"/>
                <w:b/>
                <w:bCs/>
                <w:color w:val="FFFFFF" w:themeColor="background1"/>
                <w:sz w:val="20"/>
                <w:szCs w:val="20"/>
                <w:lang w:eastAsia="es-ES"/>
              </w:rPr>
            </w:pPr>
          </w:p>
        </w:tc>
      </w:tr>
      <w:tr w:rsidR="009E3D17" w:rsidRPr="00355AEF" w:rsidTr="009E3D17">
        <w:trPr>
          <w:trHeight w:val="397"/>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55630A">
            <w:pPr>
              <w:spacing w:line="240" w:lineRule="auto"/>
              <w:rPr>
                <w:rFonts w:eastAsia="Times New Roman"/>
                <w:b/>
                <w:bCs/>
                <w:i/>
                <w:color w:val="5B9BD5" w:themeColor="accent1"/>
                <w:sz w:val="20"/>
                <w:szCs w:val="20"/>
                <w:lang w:eastAsia="es-ES"/>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55630A">
            <w:pPr>
              <w:spacing w:line="240" w:lineRule="auto"/>
              <w:jc w:val="center"/>
              <w:rPr>
                <w:rFonts w:eastAsia="Times New Roman"/>
                <w:i/>
                <w:color w:val="5B9BD5" w:themeColor="accent1"/>
                <w:sz w:val="20"/>
                <w:szCs w:val="20"/>
                <w:lang w:eastAsia="es-E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55630A">
            <w:pPr>
              <w:spacing w:line="240" w:lineRule="auto"/>
              <w:jc w:val="center"/>
              <w:rPr>
                <w:rFonts w:eastAsia="Times New Roman"/>
                <w:b/>
                <w:bCs/>
                <w:i/>
                <w:color w:val="5B9BD5" w:themeColor="accent1"/>
                <w:sz w:val="20"/>
                <w:szCs w:val="20"/>
                <w:lang w:eastAsia="es-ES"/>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55630A">
            <w:pPr>
              <w:spacing w:line="240" w:lineRule="auto"/>
              <w:jc w:val="center"/>
              <w:rPr>
                <w:rFonts w:eastAsia="Times New Roman" w:cs="Times New Roman"/>
                <w:i/>
                <w:color w:val="5B9BD5" w:themeColor="accent1"/>
                <w:sz w:val="20"/>
                <w:szCs w:val="20"/>
                <w:lang w:eastAsia="es-ES"/>
              </w:rPr>
            </w:pP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55630A">
            <w:pPr>
              <w:spacing w:line="240" w:lineRule="auto"/>
              <w:jc w:val="center"/>
              <w:rPr>
                <w:rFonts w:eastAsia="Times New Roman" w:cs="Times New Roman"/>
                <w:i/>
                <w:color w:val="5B9BD5" w:themeColor="accent1"/>
                <w:sz w:val="20"/>
                <w:szCs w:val="20"/>
                <w:lang w:eastAsia="es-ES"/>
              </w:rPr>
            </w:pPr>
          </w:p>
        </w:tc>
      </w:tr>
      <w:tr w:rsidR="009E3D17" w:rsidRPr="00355AEF" w:rsidTr="009E3D17">
        <w:trPr>
          <w:trHeight w:val="1080"/>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55630A">
            <w:pPr>
              <w:spacing w:line="240" w:lineRule="auto"/>
              <w:rPr>
                <w:rFonts w:eastAsia="Times New Roman"/>
                <w:b/>
                <w:bCs/>
                <w:i/>
                <w:color w:val="5B9BD5" w:themeColor="accent1"/>
                <w:sz w:val="20"/>
                <w:szCs w:val="20"/>
                <w:lang w:eastAsia="es-ES"/>
              </w:rPr>
            </w:pPr>
            <w:r w:rsidRPr="00376F18">
              <w:rPr>
                <w:rFonts w:eastAsia="Times New Roman"/>
                <w:b/>
                <w:bCs/>
                <w:i/>
                <w:color w:val="5B9BD5" w:themeColor="accent1"/>
                <w:sz w:val="20"/>
                <w:szCs w:val="20"/>
                <w:lang w:eastAsia="es-ES"/>
              </w:rPr>
              <w:t>Unidad 1. Mercadeo En Contexto</w:t>
            </w:r>
          </w:p>
          <w:p w:rsidR="009E3D17" w:rsidRPr="00376F18" w:rsidRDefault="009E3D17" w:rsidP="0055630A">
            <w:pPr>
              <w:spacing w:line="240" w:lineRule="auto"/>
              <w:rPr>
                <w:rFonts w:eastAsia="Times New Roman" w:cs="Times New Roman"/>
                <w:bCs/>
                <w:i/>
                <w:color w:val="5B9BD5" w:themeColor="accent1"/>
                <w:sz w:val="20"/>
                <w:szCs w:val="20"/>
                <w:lang w:eastAsia="es-ES"/>
              </w:rPr>
            </w:pPr>
            <w:r w:rsidRPr="00376F18">
              <w:rPr>
                <w:i/>
                <w:color w:val="5B9BD5" w:themeColor="accent1"/>
                <w:sz w:val="20"/>
                <w:szCs w:val="20"/>
              </w:rPr>
              <w:t>Estudia los contendidos que hacen parte de esta unidad, aborda las lecturas correspondientes a los temas que allí se incluyen y realiza las actividades de aprendizaje que aparecen en la unidad, recuerda realizarlas hasta obtener el 100 % de valoración.</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55630A">
            <w:pPr>
              <w:spacing w:line="240" w:lineRule="auto"/>
              <w:jc w:val="center"/>
              <w:rPr>
                <w:rFonts w:eastAsia="Times New Roman"/>
                <w:i/>
                <w:color w:val="5B9BD5" w:themeColor="accent1"/>
                <w:sz w:val="20"/>
                <w:szCs w:val="20"/>
                <w:lang w:eastAsia="es-E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cs="Times New Roman"/>
                <w:b/>
                <w:bCs/>
                <w:i/>
                <w:color w:val="5B9BD5" w:themeColor="accent1"/>
                <w:sz w:val="20"/>
                <w:szCs w:val="20"/>
                <w:lang w:eastAsia="es-ES"/>
              </w:rPr>
            </w:pPr>
            <w:r>
              <w:rPr>
                <w:rFonts w:eastAsia="Times New Roman" w:cs="Times New Roman"/>
                <w:b/>
                <w:bCs/>
                <w:i/>
                <w:color w:val="5B9BD5" w:themeColor="accent1"/>
                <w:sz w:val="20"/>
                <w:szCs w:val="20"/>
                <w:lang w:eastAsia="es-ES"/>
              </w:rPr>
              <w:t>Pendiente</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55630A">
            <w:pPr>
              <w:spacing w:line="240" w:lineRule="auto"/>
              <w:jc w:val="center"/>
              <w:rPr>
                <w:rFonts w:eastAsia="Times New Roman" w:cs="Times New Roman"/>
                <w:i/>
                <w:color w:val="5B9BD5" w:themeColor="accent1"/>
                <w:sz w:val="20"/>
                <w:szCs w:val="20"/>
                <w:lang w:eastAsia="es-ES"/>
              </w:rPr>
            </w:pPr>
            <w:r w:rsidRPr="00376F18">
              <w:rPr>
                <w:rFonts w:eastAsia="Times New Roman" w:cs="Times New Roman"/>
                <w:i/>
                <w:color w:val="5B9BD5" w:themeColor="accent1"/>
                <w:sz w:val="20"/>
                <w:szCs w:val="20"/>
                <w:lang w:eastAsia="es-ES"/>
              </w:rPr>
              <w:t xml:space="preserve">Actividad calificable </w:t>
            </w:r>
            <w:r w:rsidRPr="00376F18">
              <w:rPr>
                <w:rFonts w:eastAsia="Times New Roman" w:cs="Times New Roman"/>
                <w:b/>
                <w:i/>
                <w:color w:val="5B9BD5" w:themeColor="accent1"/>
                <w:sz w:val="20"/>
                <w:szCs w:val="20"/>
                <w:lang w:eastAsia="es-ES"/>
              </w:rPr>
              <w:t>5%</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55630A">
            <w:pPr>
              <w:spacing w:line="240" w:lineRule="auto"/>
              <w:jc w:val="center"/>
              <w:rPr>
                <w:rFonts w:eastAsia="Times New Roman" w:cs="Times New Roman"/>
                <w:i/>
                <w:color w:val="5B9BD5" w:themeColor="accent1"/>
                <w:sz w:val="20"/>
                <w:szCs w:val="20"/>
                <w:lang w:eastAsia="es-ES"/>
              </w:rPr>
            </w:pPr>
          </w:p>
        </w:tc>
      </w:tr>
      <w:tr w:rsidR="009E3D17" w:rsidRPr="00355AEF" w:rsidTr="009E3D17">
        <w:trPr>
          <w:trHeight w:val="1080"/>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rPr>
                <w:rFonts w:eastAsia="Times New Roman"/>
                <w:b/>
                <w:bCs/>
                <w:i/>
                <w:color w:val="5B9BD5" w:themeColor="accent1"/>
                <w:sz w:val="20"/>
                <w:szCs w:val="20"/>
                <w:lang w:eastAsia="es-ES"/>
              </w:rPr>
            </w:pPr>
            <w:r w:rsidRPr="00376F18">
              <w:rPr>
                <w:rFonts w:eastAsia="Times New Roman"/>
                <w:b/>
                <w:bCs/>
                <w:i/>
                <w:color w:val="5B9BD5" w:themeColor="accent1"/>
                <w:sz w:val="20"/>
                <w:szCs w:val="20"/>
                <w:lang w:eastAsia="es-ES"/>
              </w:rPr>
              <w:t>Escrito: Mercadeo 3.0</w:t>
            </w:r>
          </w:p>
          <w:p w:rsidR="009E3D17" w:rsidRPr="00376F18" w:rsidRDefault="009E3D17" w:rsidP="009E3D17">
            <w:pPr>
              <w:spacing w:line="240" w:lineRule="auto"/>
              <w:rPr>
                <w:i/>
                <w:color w:val="5B9BD5" w:themeColor="accent1"/>
                <w:sz w:val="20"/>
                <w:szCs w:val="20"/>
              </w:rPr>
            </w:pPr>
            <w:r w:rsidRPr="00376F18">
              <w:rPr>
                <w:i/>
                <w:color w:val="5B9BD5" w:themeColor="accent1"/>
                <w:sz w:val="20"/>
                <w:szCs w:val="20"/>
              </w:rPr>
              <w:t>Una vez estudies los contenidos de la unidad 3, Ingresa a esta actividad, lee las indicaciones y realiza el ensayo que allí se solicita. Recuerda validar los criterios de evaluación utilizados para valorar la calidad del trabajo enviado.</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i/>
                <w:color w:val="5B9BD5" w:themeColor="accent1"/>
                <w:sz w:val="20"/>
                <w:szCs w:val="20"/>
                <w:lang w:eastAsia="es-E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Default="009E3D17" w:rsidP="009E3D17">
            <w:pPr>
              <w:jc w:val="center"/>
            </w:pPr>
            <w:r w:rsidRPr="009E533A">
              <w:rPr>
                <w:rFonts w:eastAsia="Times New Roman" w:cs="Times New Roman"/>
                <w:b/>
                <w:bCs/>
                <w:i/>
                <w:color w:val="5B9BD5" w:themeColor="accent1"/>
                <w:sz w:val="20"/>
                <w:szCs w:val="20"/>
                <w:lang w:eastAsia="es-ES"/>
              </w:rPr>
              <w:t>Pendiente</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cs="Times New Roman"/>
                <w:i/>
                <w:color w:val="5B9BD5" w:themeColor="accent1"/>
                <w:sz w:val="20"/>
                <w:szCs w:val="20"/>
                <w:lang w:eastAsia="es-ES"/>
              </w:rPr>
            </w:pPr>
            <w:r w:rsidRPr="00376F18">
              <w:rPr>
                <w:rFonts w:eastAsia="Times New Roman" w:cs="Times New Roman"/>
                <w:i/>
                <w:color w:val="5B9BD5" w:themeColor="accent1"/>
                <w:sz w:val="20"/>
                <w:szCs w:val="20"/>
                <w:lang w:eastAsia="es-ES"/>
              </w:rPr>
              <w:t>Actividad calificable  5</w:t>
            </w:r>
            <w:r w:rsidRPr="00376F18">
              <w:rPr>
                <w:rFonts w:eastAsia="Times New Roman" w:cs="Times New Roman"/>
                <w:b/>
                <w:i/>
                <w:color w:val="5B9BD5" w:themeColor="accent1"/>
                <w:sz w:val="20"/>
                <w:szCs w:val="20"/>
                <w:lang w:eastAsia="es-ES"/>
              </w:rPr>
              <w:t>%</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cs="Times New Roman"/>
                <w:i/>
                <w:color w:val="5B9BD5" w:themeColor="accent1"/>
                <w:sz w:val="20"/>
                <w:szCs w:val="20"/>
                <w:lang w:eastAsia="es-ES"/>
              </w:rPr>
            </w:pPr>
          </w:p>
        </w:tc>
      </w:tr>
      <w:tr w:rsidR="009E3D17" w:rsidRPr="00355AEF" w:rsidTr="009E3D17">
        <w:trPr>
          <w:trHeight w:val="556"/>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rPr>
                <w:b/>
                <w:i/>
                <w:color w:val="5B9BD5" w:themeColor="accent1"/>
                <w:sz w:val="20"/>
                <w:szCs w:val="20"/>
              </w:rPr>
            </w:pPr>
            <w:r w:rsidRPr="00376F18">
              <w:rPr>
                <w:b/>
                <w:i/>
                <w:color w:val="5B9BD5" w:themeColor="accent1"/>
                <w:sz w:val="20"/>
                <w:szCs w:val="20"/>
              </w:rPr>
              <w:t>Unidad 2: Mercadeo social</w:t>
            </w:r>
          </w:p>
          <w:p w:rsidR="009E3D17" w:rsidRPr="00376F18" w:rsidRDefault="009E3D17" w:rsidP="009E3D17">
            <w:pPr>
              <w:spacing w:line="240" w:lineRule="auto"/>
              <w:rPr>
                <w:rFonts w:eastAsia="Times New Roman" w:cs="Times New Roman"/>
                <w:bCs/>
                <w:i/>
                <w:color w:val="5B9BD5" w:themeColor="accent1"/>
                <w:sz w:val="20"/>
                <w:szCs w:val="20"/>
                <w:lang w:eastAsia="es-ES"/>
              </w:rPr>
            </w:pPr>
            <w:r w:rsidRPr="00376F18">
              <w:rPr>
                <w:i/>
                <w:color w:val="5B9BD5" w:themeColor="accent1"/>
                <w:sz w:val="20"/>
                <w:szCs w:val="20"/>
              </w:rPr>
              <w:t>Estudia los contendidos que hacen parte de esta unidad, aborda las lecturas correspondientes a los temas que allí se incluyen y realiza las actividades de aprendizaje que aparecen en la unidad, recuerda realizarlas hasta obtener el 100 % de valoración.</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i/>
                <w:color w:val="5B9BD5" w:themeColor="accent1"/>
                <w:sz w:val="20"/>
                <w:szCs w:val="20"/>
                <w:lang w:eastAsia="es-E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Default="009E3D17" w:rsidP="009E3D17">
            <w:pPr>
              <w:jc w:val="center"/>
            </w:pPr>
            <w:r w:rsidRPr="009E533A">
              <w:rPr>
                <w:rFonts w:eastAsia="Times New Roman" w:cs="Times New Roman"/>
                <w:b/>
                <w:bCs/>
                <w:i/>
                <w:color w:val="5B9BD5" w:themeColor="accent1"/>
                <w:sz w:val="20"/>
                <w:szCs w:val="20"/>
                <w:lang w:eastAsia="es-ES"/>
              </w:rPr>
              <w:t>Pendiente</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cs="Times New Roman"/>
                <w:i/>
                <w:color w:val="5B9BD5" w:themeColor="accent1"/>
                <w:sz w:val="20"/>
                <w:szCs w:val="20"/>
                <w:lang w:eastAsia="es-ES"/>
              </w:rPr>
            </w:pPr>
            <w:r w:rsidRPr="00376F18">
              <w:rPr>
                <w:rFonts w:eastAsia="Times New Roman" w:cs="Times New Roman"/>
                <w:i/>
                <w:color w:val="5B9BD5" w:themeColor="accent1"/>
                <w:sz w:val="20"/>
                <w:szCs w:val="20"/>
                <w:lang w:eastAsia="es-ES"/>
              </w:rPr>
              <w:t xml:space="preserve">Actividad calificable </w:t>
            </w:r>
            <w:r w:rsidRPr="00376F18">
              <w:rPr>
                <w:rFonts w:eastAsia="Times New Roman" w:cs="Times New Roman"/>
                <w:b/>
                <w:i/>
                <w:color w:val="5B9BD5" w:themeColor="accent1"/>
                <w:sz w:val="20"/>
                <w:szCs w:val="20"/>
                <w:lang w:eastAsia="es-ES"/>
              </w:rPr>
              <w:t>5%</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cs="Times New Roman"/>
                <w:i/>
                <w:color w:val="5B9BD5" w:themeColor="accent1"/>
                <w:sz w:val="20"/>
                <w:szCs w:val="20"/>
                <w:lang w:eastAsia="es-ES"/>
              </w:rPr>
            </w:pPr>
          </w:p>
        </w:tc>
      </w:tr>
      <w:tr w:rsidR="009E3D17" w:rsidRPr="00355AEF" w:rsidTr="009E3D17">
        <w:trPr>
          <w:trHeight w:val="556"/>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rPr>
                <w:b/>
                <w:i/>
                <w:color w:val="5B9BD5" w:themeColor="accent1"/>
                <w:sz w:val="20"/>
                <w:szCs w:val="20"/>
              </w:rPr>
            </w:pPr>
            <w:r w:rsidRPr="00376F18">
              <w:rPr>
                <w:b/>
                <w:i/>
                <w:color w:val="5B9BD5" w:themeColor="accent1"/>
                <w:sz w:val="20"/>
                <w:szCs w:val="20"/>
              </w:rPr>
              <w:t xml:space="preserve">Foro: Caso Starbucks </w:t>
            </w:r>
          </w:p>
          <w:p w:rsidR="009E3D17" w:rsidRPr="00376F18" w:rsidRDefault="009E3D17" w:rsidP="009E3D17">
            <w:pPr>
              <w:spacing w:line="240" w:lineRule="auto"/>
              <w:rPr>
                <w:b/>
                <w:i/>
                <w:color w:val="5B9BD5" w:themeColor="accent1"/>
                <w:sz w:val="20"/>
                <w:szCs w:val="20"/>
              </w:rPr>
            </w:pPr>
            <w:r w:rsidRPr="00376F18">
              <w:rPr>
                <w:i/>
                <w:color w:val="5B9BD5" w:themeColor="accent1"/>
                <w:sz w:val="20"/>
                <w:szCs w:val="20"/>
              </w:rPr>
              <w:t>Ingresa al foro, lee las indicaciones y participa en el debate. Recuerda validar los criterios de evaluación utilizados para valorar la calidad de los aportes.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i/>
                <w:color w:val="5B9BD5" w:themeColor="accent1"/>
                <w:sz w:val="20"/>
                <w:szCs w:val="20"/>
                <w:lang w:eastAsia="es-E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Default="009E3D17" w:rsidP="009E3D17">
            <w:pPr>
              <w:jc w:val="center"/>
            </w:pPr>
            <w:r w:rsidRPr="009E533A">
              <w:rPr>
                <w:rFonts w:eastAsia="Times New Roman" w:cs="Times New Roman"/>
                <w:b/>
                <w:bCs/>
                <w:i/>
                <w:color w:val="5B9BD5" w:themeColor="accent1"/>
                <w:sz w:val="20"/>
                <w:szCs w:val="20"/>
                <w:lang w:eastAsia="es-ES"/>
              </w:rPr>
              <w:t>Pendiente</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cs="Times New Roman"/>
                <w:i/>
                <w:color w:val="5B9BD5" w:themeColor="accent1"/>
                <w:sz w:val="20"/>
                <w:szCs w:val="20"/>
                <w:lang w:eastAsia="es-ES"/>
              </w:rPr>
            </w:pPr>
            <w:r w:rsidRPr="00376F18">
              <w:rPr>
                <w:rFonts w:eastAsia="Times New Roman" w:cs="Times New Roman"/>
                <w:i/>
                <w:color w:val="5B9BD5" w:themeColor="accent1"/>
                <w:sz w:val="20"/>
                <w:szCs w:val="20"/>
                <w:lang w:eastAsia="es-ES"/>
              </w:rPr>
              <w:t xml:space="preserve">Actividad calificable </w:t>
            </w:r>
            <w:r w:rsidRPr="00376F18">
              <w:rPr>
                <w:rFonts w:eastAsia="Times New Roman" w:cs="Times New Roman"/>
                <w:b/>
                <w:i/>
                <w:color w:val="5B9BD5" w:themeColor="accent1"/>
                <w:sz w:val="20"/>
                <w:szCs w:val="20"/>
                <w:lang w:eastAsia="es-ES"/>
              </w:rPr>
              <w:t>10%</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cs="Times New Roman"/>
                <w:i/>
                <w:color w:val="5B9BD5" w:themeColor="accent1"/>
                <w:sz w:val="20"/>
                <w:szCs w:val="20"/>
                <w:lang w:eastAsia="es-ES"/>
              </w:rPr>
            </w:pPr>
          </w:p>
        </w:tc>
      </w:tr>
      <w:tr w:rsidR="009E3D17" w:rsidRPr="00355AEF" w:rsidTr="009E3D17">
        <w:trPr>
          <w:trHeight w:val="1080"/>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rPr>
                <w:b/>
                <w:i/>
                <w:color w:val="5B9BD5" w:themeColor="accent1"/>
                <w:sz w:val="20"/>
                <w:szCs w:val="20"/>
              </w:rPr>
            </w:pPr>
            <w:r w:rsidRPr="00376F18">
              <w:rPr>
                <w:b/>
                <w:i/>
                <w:color w:val="5B9BD5" w:themeColor="accent1"/>
                <w:sz w:val="20"/>
                <w:szCs w:val="20"/>
              </w:rPr>
              <w:t>Encuesta de Satisfacción</w:t>
            </w:r>
          </w:p>
          <w:p w:rsidR="009E3D17" w:rsidRPr="00376F18" w:rsidRDefault="009E3D17" w:rsidP="009E3D17">
            <w:pPr>
              <w:spacing w:line="240" w:lineRule="auto"/>
              <w:rPr>
                <w:i/>
                <w:color w:val="5B9BD5" w:themeColor="accent1"/>
                <w:sz w:val="20"/>
                <w:szCs w:val="20"/>
              </w:rPr>
            </w:pPr>
            <w:r w:rsidRPr="00376F18">
              <w:rPr>
                <w:i/>
                <w:color w:val="5B9BD5" w:themeColor="accent1"/>
                <w:sz w:val="20"/>
                <w:szCs w:val="20"/>
              </w:rPr>
              <w:t>Cuando termines el estudio de los temas y realices las actividades del módulo, contesta la Encuesta de satisfacción.</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i/>
                <w:color w:val="5B9BD5" w:themeColor="accent1"/>
                <w:sz w:val="20"/>
                <w:szCs w:val="20"/>
                <w:lang w:eastAsia="es-E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Default="009E3D17" w:rsidP="009E3D17">
            <w:pPr>
              <w:jc w:val="center"/>
            </w:pPr>
            <w:r w:rsidRPr="009E533A">
              <w:rPr>
                <w:rFonts w:eastAsia="Times New Roman" w:cs="Times New Roman"/>
                <w:b/>
                <w:bCs/>
                <w:i/>
                <w:color w:val="5B9BD5" w:themeColor="accent1"/>
                <w:sz w:val="20"/>
                <w:szCs w:val="20"/>
                <w:lang w:eastAsia="es-ES"/>
              </w:rPr>
              <w:t>Pendiente</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cs="Times New Roman"/>
                <w:i/>
                <w:color w:val="5B9BD5" w:themeColor="accent1"/>
                <w:sz w:val="20"/>
                <w:szCs w:val="20"/>
                <w:lang w:eastAsia="es-ES"/>
              </w:rPr>
            </w:pPr>
            <w:r w:rsidRPr="00376F18">
              <w:rPr>
                <w:rFonts w:eastAsia="Times New Roman" w:cs="Times New Roman"/>
                <w:i/>
                <w:color w:val="5B9BD5" w:themeColor="accent1"/>
                <w:sz w:val="20"/>
                <w:szCs w:val="20"/>
                <w:lang w:eastAsia="es-ES"/>
              </w:rPr>
              <w:t>Actividad de aprendizaje</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cs="Times New Roman"/>
                <w:i/>
                <w:color w:val="5B9BD5" w:themeColor="accent1"/>
                <w:sz w:val="20"/>
                <w:szCs w:val="20"/>
                <w:lang w:eastAsia="es-ES"/>
              </w:rPr>
            </w:pPr>
          </w:p>
        </w:tc>
      </w:tr>
      <w:tr w:rsidR="009E3D17" w:rsidRPr="00355AEF" w:rsidTr="009E3D17">
        <w:trPr>
          <w:trHeight w:val="1080"/>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rPr>
                <w:b/>
                <w:i/>
                <w:color w:val="5B9BD5" w:themeColor="accent1"/>
                <w:sz w:val="20"/>
                <w:szCs w:val="20"/>
              </w:rPr>
            </w:pPr>
            <w:r w:rsidRPr="00376F18">
              <w:rPr>
                <w:rFonts w:eastAsia="Times New Roman"/>
                <w:b/>
                <w:bCs/>
                <w:i/>
                <w:color w:val="5B9BD5" w:themeColor="accent1"/>
                <w:sz w:val="20"/>
                <w:szCs w:val="20"/>
                <w:lang w:eastAsia="es-ES"/>
              </w:rPr>
              <w:t xml:space="preserve">Oficina virtual. </w:t>
            </w:r>
            <w:r w:rsidRPr="00376F18">
              <w:rPr>
                <w:rFonts w:eastAsia="Times New Roman"/>
                <w:bCs/>
                <w:i/>
                <w:color w:val="5B9BD5" w:themeColor="accent1"/>
                <w:sz w:val="20"/>
                <w:szCs w:val="20"/>
                <w:lang w:eastAsia="es-ES"/>
              </w:rPr>
              <w:t xml:space="preserve">Este será un espacio para que propiciemos discusiones y socializaciones académicas que irán haciendo parte del proceso formativo en la Maestría. </w:t>
            </w:r>
            <w:r w:rsidRPr="00376F18">
              <w:rPr>
                <w:i/>
                <w:color w:val="5B9BD5" w:themeColor="accent1"/>
                <w:sz w:val="20"/>
                <w:szCs w:val="20"/>
              </w:rPr>
              <w:t xml:space="preserve">Debes atender a los mensajes para concretar días y horas de los encuentros.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i/>
                <w:color w:val="5B9BD5" w:themeColor="accent1"/>
                <w:sz w:val="20"/>
                <w:szCs w:val="20"/>
                <w:lang w:eastAsia="es-E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Default="009E3D17" w:rsidP="009E3D17">
            <w:pPr>
              <w:jc w:val="center"/>
            </w:pPr>
            <w:r w:rsidRPr="009E533A">
              <w:rPr>
                <w:rFonts w:eastAsia="Times New Roman" w:cs="Times New Roman"/>
                <w:b/>
                <w:bCs/>
                <w:i/>
                <w:color w:val="5B9BD5" w:themeColor="accent1"/>
                <w:sz w:val="20"/>
                <w:szCs w:val="20"/>
                <w:lang w:eastAsia="es-ES"/>
              </w:rPr>
              <w:t>Pendiente</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cs="Times New Roman"/>
                <w:i/>
                <w:color w:val="5B9BD5" w:themeColor="accent1"/>
                <w:sz w:val="20"/>
                <w:szCs w:val="20"/>
                <w:lang w:eastAsia="es-ES"/>
              </w:rPr>
            </w:pPr>
            <w:r w:rsidRPr="00376F18">
              <w:rPr>
                <w:rFonts w:eastAsia="Times New Roman" w:cs="Times New Roman"/>
                <w:i/>
                <w:color w:val="5B9BD5" w:themeColor="accent1"/>
                <w:sz w:val="20"/>
                <w:szCs w:val="20"/>
                <w:lang w:eastAsia="es-ES"/>
              </w:rPr>
              <w:t>Actividad de aprendizaje</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cs="Times New Roman"/>
                <w:i/>
                <w:color w:val="5B9BD5" w:themeColor="accent1"/>
                <w:sz w:val="20"/>
                <w:szCs w:val="20"/>
                <w:lang w:eastAsia="es-ES"/>
              </w:rPr>
            </w:pPr>
          </w:p>
        </w:tc>
      </w:tr>
      <w:tr w:rsidR="009E3D17" w:rsidRPr="00355AEF" w:rsidTr="0055630A">
        <w:trPr>
          <w:trHeight w:val="680"/>
          <w:tblCellSpacing w:w="0" w:type="dxa"/>
        </w:trPr>
        <w:tc>
          <w:tcPr>
            <w:tcW w:w="9921"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55AEF" w:rsidRDefault="009E3D17" w:rsidP="0055630A">
            <w:pPr>
              <w:spacing w:line="240" w:lineRule="auto"/>
              <w:jc w:val="center"/>
              <w:rPr>
                <w:rFonts w:eastAsia="Times New Roman" w:cs="Times New Roman"/>
                <w:color w:val="000000"/>
                <w:sz w:val="20"/>
                <w:szCs w:val="20"/>
                <w:lang w:eastAsia="es-ES"/>
              </w:rPr>
            </w:pPr>
            <w:r w:rsidRPr="00355AEF">
              <w:rPr>
                <w:rFonts w:cs="Arial"/>
                <w:sz w:val="20"/>
                <w:szCs w:val="20"/>
              </w:rPr>
              <w:lastRenderedPageBreak/>
              <w:t>Recuerde que durante todo el proceso usted contará con el apoyo y el acompañamiento de su profesor y tutor virtual. Si tiene alguna duda, ingrese al foro inquietudes y escriba su inquietud, teniendo en cuenta aplicar las normas de netiqueta</w:t>
            </w:r>
          </w:p>
        </w:tc>
      </w:tr>
    </w:tbl>
    <w:p w:rsidR="009E3D17" w:rsidRDefault="009E3D17" w:rsidP="009E3D17">
      <w:pPr>
        <w:pStyle w:val="Ttulo1"/>
      </w:pPr>
      <w:r>
        <w:t>Recursos de apoyo</w:t>
      </w:r>
    </w:p>
    <w:p w:rsidR="009E3D17" w:rsidRDefault="009E3D17"/>
    <w:p w:rsidR="009E3D17" w:rsidRDefault="009E3D17" w:rsidP="009E3D17">
      <w:pPr>
        <w:rPr>
          <w:i/>
          <w:color w:val="5B9BD5" w:themeColor="accent1"/>
        </w:rPr>
      </w:pPr>
      <w:r w:rsidRPr="00376F18">
        <w:rPr>
          <w:i/>
          <w:color w:val="5B9BD5" w:themeColor="accent1"/>
        </w:rPr>
        <w:t xml:space="preserve">En este espacio </w:t>
      </w:r>
      <w:r w:rsidR="00C17A7E">
        <w:rPr>
          <w:i/>
          <w:color w:val="5B9BD5" w:themeColor="accent1"/>
        </w:rPr>
        <w:t xml:space="preserve">usted encontrara libros y manuales que le pueden ayudar a ampliar sus conocimientos en cuento al establecimiento de un laboratorio, normas que se aplican y equipamiento general. </w:t>
      </w:r>
    </w:p>
    <w:p w:rsidR="00C17A7E" w:rsidRDefault="00C17A7E" w:rsidP="009E3D17">
      <w:pPr>
        <w:rPr>
          <w:i/>
          <w:color w:val="5B9BD5" w:themeColor="accent1"/>
        </w:rPr>
      </w:pPr>
    </w:p>
    <w:p w:rsidR="00C17A7E" w:rsidRPr="00531237" w:rsidRDefault="00C17A7E" w:rsidP="00D15D15">
      <w:pPr>
        <w:rPr>
          <w:b/>
          <w:i/>
          <w:color w:val="5B9BD5" w:themeColor="accent1"/>
        </w:rPr>
      </w:pPr>
      <w:r w:rsidRPr="00531237">
        <w:rPr>
          <w:b/>
          <w:i/>
          <w:color w:val="5B9BD5" w:themeColor="accent1"/>
        </w:rPr>
        <w:t>Nombre del libro:</w:t>
      </w:r>
      <w:r w:rsidR="00002BB4" w:rsidRPr="00002BB4">
        <w:rPr>
          <w:b/>
          <w:i/>
          <w:color w:val="5B9BD5" w:themeColor="accent1"/>
        </w:rPr>
        <w:t>Cultivo de tejidos en Argicultura. Fundamentos y Aplicaciones.</w:t>
      </w:r>
    </w:p>
    <w:p w:rsidR="00002BB4" w:rsidRDefault="00C17A7E" w:rsidP="00D15D15">
      <w:pPr>
        <w:widowControl w:val="0"/>
        <w:autoSpaceDE w:val="0"/>
        <w:autoSpaceDN w:val="0"/>
        <w:adjustRightInd w:val="0"/>
        <w:spacing w:line="240" w:lineRule="auto"/>
        <w:ind w:left="480" w:hanging="480"/>
        <w:rPr>
          <w:rFonts w:ascii="Calibri" w:hAnsi="Calibri" w:cs="Calibri"/>
          <w:noProof/>
          <w:szCs w:val="24"/>
        </w:rPr>
      </w:pPr>
      <w:r w:rsidRPr="00D15D15">
        <w:rPr>
          <w:b/>
          <w:i/>
          <w:color w:val="5B9BD5" w:themeColor="accent1"/>
        </w:rPr>
        <w:t>Referencia:</w:t>
      </w:r>
      <w:r w:rsidR="00002BB4" w:rsidRPr="00002BB4">
        <w:rPr>
          <w:i/>
          <w:color w:val="5B9BD5" w:themeColor="accent1"/>
        </w:rPr>
        <w:t>Roca, William M.; Mroginski, L. A. (1993). Cul</w:t>
      </w:r>
      <w:r w:rsidR="00D15D15">
        <w:rPr>
          <w:i/>
          <w:color w:val="5B9BD5" w:themeColor="accent1"/>
        </w:rPr>
        <w:t xml:space="preserve">tivo de tejidos en Agricultura. </w:t>
      </w:r>
      <w:r w:rsidR="00002BB4" w:rsidRPr="00002BB4">
        <w:rPr>
          <w:i/>
          <w:color w:val="5B9BD5" w:themeColor="accent1"/>
        </w:rPr>
        <w:t>Fundamentos y Aplicaciones., 970.</w:t>
      </w:r>
    </w:p>
    <w:p w:rsidR="00002BB4" w:rsidRDefault="00002BB4" w:rsidP="00D15D15">
      <w:pPr>
        <w:spacing w:after="160" w:line="259" w:lineRule="auto"/>
        <w:rPr>
          <w:i/>
          <w:color w:val="5B9BD5" w:themeColor="accent1"/>
        </w:rPr>
      </w:pPr>
    </w:p>
    <w:p w:rsidR="00002BB4" w:rsidRPr="00D15D15" w:rsidRDefault="00002BB4" w:rsidP="00D15D15">
      <w:pPr>
        <w:rPr>
          <w:i/>
          <w:color w:val="5B9BD5" w:themeColor="accent1"/>
        </w:rPr>
      </w:pPr>
      <w:r w:rsidRPr="00002BB4">
        <w:rPr>
          <w:b/>
          <w:i/>
          <w:color w:val="5B9BD5" w:themeColor="accent1"/>
        </w:rPr>
        <w:t xml:space="preserve">Nombre del libro: Cultivo de células y tejidos vegetales: fuente de alimentos para el </w:t>
      </w:r>
      <w:r w:rsidRPr="00D15D15">
        <w:rPr>
          <w:b/>
          <w:i/>
          <w:color w:val="5B9BD5" w:themeColor="accent1"/>
        </w:rPr>
        <w:t>futuro.</w:t>
      </w:r>
    </w:p>
    <w:p w:rsidR="00002BB4" w:rsidRPr="00002BB4" w:rsidRDefault="00002BB4" w:rsidP="00D15D15">
      <w:pPr>
        <w:rPr>
          <w:i/>
          <w:color w:val="5B9BD5" w:themeColor="accent1"/>
        </w:rPr>
      </w:pPr>
      <w:r w:rsidRPr="00D15D15">
        <w:rPr>
          <w:i/>
          <w:color w:val="5B9BD5" w:themeColor="accent1"/>
        </w:rPr>
        <w:t>Referencia:</w:t>
      </w:r>
      <w:r w:rsidRPr="00002BB4">
        <w:rPr>
          <w:i/>
          <w:color w:val="5B9BD5" w:themeColor="accent1"/>
        </w:rPr>
        <w:t xml:space="preserve"> Calva, G., &amp; Pérez, J. (2005). Cultivo de células y tejidos vegetales: fuente de alimentos para el futuro. Revista Digital Universitaria, 6(11), 1–16. Retrieved from </w:t>
      </w:r>
      <w:hyperlink r:id="rId11" w:history="1">
        <w:r w:rsidRPr="00002BB4">
          <w:rPr>
            <w:i/>
            <w:color w:val="5B9BD5" w:themeColor="accent1"/>
          </w:rPr>
          <w:t>http://www.revista.unam.mx/vol.6/num11/art104a/art104a.htm%5CnResumen%5Cnhttp://www.itescam.edu.mx/principal/sylabus/fpdb/recursos/r102683.PDF</w:t>
        </w:r>
      </w:hyperlink>
    </w:p>
    <w:p w:rsidR="00002BB4" w:rsidRPr="00BD60C6" w:rsidRDefault="00002BB4" w:rsidP="00002BB4">
      <w:pPr>
        <w:widowControl w:val="0"/>
        <w:autoSpaceDE w:val="0"/>
        <w:autoSpaceDN w:val="0"/>
        <w:adjustRightInd w:val="0"/>
        <w:spacing w:line="240" w:lineRule="auto"/>
        <w:ind w:left="480" w:hanging="480"/>
        <w:rPr>
          <w:rFonts w:ascii="Calibri" w:hAnsi="Calibri" w:cs="Calibri"/>
          <w:noProof/>
          <w:szCs w:val="24"/>
          <w:lang w:val="es-ES"/>
        </w:rPr>
      </w:pPr>
    </w:p>
    <w:p w:rsidR="00002BB4" w:rsidRPr="00BD60C6" w:rsidRDefault="00002BB4" w:rsidP="00002BB4">
      <w:pPr>
        <w:rPr>
          <w:b/>
          <w:i/>
          <w:color w:val="5B9BD5" w:themeColor="accent1"/>
          <w:lang w:val="en-US"/>
        </w:rPr>
      </w:pPr>
      <w:proofErr w:type="spellStart"/>
      <w:r w:rsidRPr="00BD60C6">
        <w:rPr>
          <w:b/>
          <w:i/>
          <w:color w:val="5B9BD5" w:themeColor="accent1"/>
          <w:lang w:val="en-US"/>
        </w:rPr>
        <w:t>Nombre</w:t>
      </w:r>
      <w:proofErr w:type="spellEnd"/>
      <w:r w:rsidRPr="00BD60C6">
        <w:rPr>
          <w:b/>
          <w:i/>
          <w:color w:val="5B9BD5" w:themeColor="accent1"/>
          <w:lang w:val="en-US"/>
        </w:rPr>
        <w:t xml:space="preserve"> del </w:t>
      </w:r>
      <w:proofErr w:type="spellStart"/>
      <w:r w:rsidRPr="00BD60C6">
        <w:rPr>
          <w:b/>
          <w:i/>
          <w:color w:val="5B9BD5" w:themeColor="accent1"/>
          <w:lang w:val="en-US"/>
        </w:rPr>
        <w:t>libro</w:t>
      </w:r>
      <w:proofErr w:type="spellEnd"/>
      <w:r w:rsidRPr="00BD60C6">
        <w:rPr>
          <w:b/>
          <w:i/>
          <w:color w:val="5B9BD5" w:themeColor="accent1"/>
          <w:lang w:val="en-US"/>
        </w:rPr>
        <w:t>: Introduction to Plant Physiology.</w:t>
      </w:r>
    </w:p>
    <w:p w:rsidR="00002BB4" w:rsidRPr="00D15D15" w:rsidRDefault="00002BB4" w:rsidP="00D15D15">
      <w:pPr>
        <w:rPr>
          <w:i/>
          <w:color w:val="5B9BD5" w:themeColor="accent1"/>
          <w:lang w:val="en-US"/>
        </w:rPr>
      </w:pPr>
      <w:proofErr w:type="spellStart"/>
      <w:r w:rsidRPr="00BD60C6">
        <w:rPr>
          <w:b/>
          <w:i/>
          <w:color w:val="5B9BD5" w:themeColor="accent1"/>
          <w:lang w:val="en-US"/>
        </w:rPr>
        <w:t>Referencia</w:t>
      </w:r>
      <w:proofErr w:type="spellEnd"/>
      <w:r w:rsidRPr="00BD60C6">
        <w:rPr>
          <w:b/>
          <w:i/>
          <w:color w:val="5B9BD5" w:themeColor="accent1"/>
          <w:lang w:val="en-US"/>
        </w:rPr>
        <w:t xml:space="preserve">: </w:t>
      </w:r>
      <w:r w:rsidRPr="00BD60C6">
        <w:rPr>
          <w:i/>
          <w:color w:val="5B9BD5" w:themeColor="accent1"/>
          <w:lang w:val="en-US"/>
        </w:rPr>
        <w:t>Hopkins, H., &amp;</w:t>
      </w:r>
      <w:proofErr w:type="spellStart"/>
      <w:r w:rsidRPr="00BD60C6">
        <w:rPr>
          <w:i/>
          <w:color w:val="5B9BD5" w:themeColor="accent1"/>
          <w:lang w:val="en-US"/>
        </w:rPr>
        <w:t>Huner</w:t>
      </w:r>
      <w:proofErr w:type="spellEnd"/>
      <w:r w:rsidRPr="00BD60C6">
        <w:rPr>
          <w:i/>
          <w:color w:val="5B9BD5" w:themeColor="accent1"/>
          <w:lang w:val="en-US"/>
        </w:rPr>
        <w:t xml:space="preserve">, N. (2009). Introduction to Plant Physiology. </w:t>
      </w:r>
      <w:r w:rsidRPr="00D15D15">
        <w:rPr>
          <w:i/>
          <w:color w:val="5B9BD5" w:themeColor="accent1"/>
          <w:lang w:val="en-US"/>
        </w:rPr>
        <w:t xml:space="preserve">The </w:t>
      </w:r>
      <w:proofErr w:type="spellStart"/>
      <w:r w:rsidRPr="00D15D15">
        <w:rPr>
          <w:i/>
          <w:color w:val="5B9BD5" w:themeColor="accent1"/>
          <w:lang w:val="en-US"/>
        </w:rPr>
        <w:t>Univirsity</w:t>
      </w:r>
      <w:proofErr w:type="spellEnd"/>
      <w:r w:rsidRPr="00D15D15">
        <w:rPr>
          <w:i/>
          <w:color w:val="5B9BD5" w:themeColor="accent1"/>
          <w:lang w:val="en-US"/>
        </w:rPr>
        <w:t xml:space="preserve"> of Western Ontario (Vol. 43). </w:t>
      </w:r>
      <w:r w:rsidR="00D15D15" w:rsidRPr="00D15D15">
        <w:rPr>
          <w:i/>
          <w:color w:val="5B9BD5" w:themeColor="accent1"/>
          <w:lang w:val="en-US"/>
        </w:rPr>
        <w:t>http://doi.org/10.2134/agronj1951.00021962004300010013x.</w:t>
      </w:r>
    </w:p>
    <w:p w:rsidR="00D15D15" w:rsidRPr="00D15D15" w:rsidRDefault="00D15D15" w:rsidP="00D15D15">
      <w:pPr>
        <w:rPr>
          <w:b/>
          <w:i/>
          <w:color w:val="5B9BD5" w:themeColor="accent1"/>
          <w:lang w:val="en-US"/>
        </w:rPr>
      </w:pPr>
    </w:p>
    <w:p w:rsidR="00002BB4" w:rsidRPr="00BD60C6" w:rsidRDefault="00002BB4" w:rsidP="00002BB4">
      <w:pPr>
        <w:rPr>
          <w:b/>
          <w:i/>
          <w:color w:val="5B9BD5" w:themeColor="accent1"/>
          <w:lang w:val="en-US"/>
        </w:rPr>
      </w:pPr>
      <w:proofErr w:type="spellStart"/>
      <w:r w:rsidRPr="00BD60C6">
        <w:rPr>
          <w:b/>
          <w:i/>
          <w:color w:val="5B9BD5" w:themeColor="accent1"/>
          <w:lang w:val="en-US"/>
        </w:rPr>
        <w:t>Nombre</w:t>
      </w:r>
      <w:proofErr w:type="spellEnd"/>
      <w:r w:rsidRPr="00BD60C6">
        <w:rPr>
          <w:b/>
          <w:i/>
          <w:color w:val="5B9BD5" w:themeColor="accent1"/>
          <w:lang w:val="en-US"/>
        </w:rPr>
        <w:t xml:space="preserve"> del </w:t>
      </w:r>
      <w:proofErr w:type="spellStart"/>
      <w:r w:rsidRPr="00BD60C6">
        <w:rPr>
          <w:b/>
          <w:i/>
          <w:color w:val="5B9BD5" w:themeColor="accent1"/>
          <w:lang w:val="en-US"/>
        </w:rPr>
        <w:t>libro</w:t>
      </w:r>
      <w:proofErr w:type="spellEnd"/>
      <w:r w:rsidRPr="00BD60C6">
        <w:rPr>
          <w:b/>
          <w:i/>
          <w:color w:val="5B9BD5" w:themeColor="accent1"/>
          <w:lang w:val="en-US"/>
        </w:rPr>
        <w:t>: Plant Biotechnology and Genetics: Principles, Techniques and Applications.</w:t>
      </w:r>
    </w:p>
    <w:p w:rsidR="00002BB4" w:rsidRPr="00D15D15" w:rsidRDefault="00002BB4" w:rsidP="00D15D15">
      <w:pPr>
        <w:rPr>
          <w:i/>
          <w:color w:val="5B9BD5" w:themeColor="accent1"/>
          <w:lang w:val="en-US"/>
        </w:rPr>
      </w:pPr>
      <w:proofErr w:type="spellStart"/>
      <w:r w:rsidRPr="00BD60C6">
        <w:rPr>
          <w:b/>
          <w:i/>
          <w:color w:val="5B9BD5" w:themeColor="accent1"/>
          <w:lang w:val="en-US"/>
        </w:rPr>
        <w:t>Referencia</w:t>
      </w:r>
      <w:proofErr w:type="spellEnd"/>
      <w:r w:rsidRPr="00BD60C6">
        <w:rPr>
          <w:b/>
          <w:i/>
          <w:color w:val="5B9BD5" w:themeColor="accent1"/>
          <w:lang w:val="en-US"/>
        </w:rPr>
        <w:t xml:space="preserve">: </w:t>
      </w:r>
      <w:r w:rsidRPr="00BD60C6">
        <w:rPr>
          <w:i/>
          <w:color w:val="5B9BD5" w:themeColor="accent1"/>
          <w:lang w:val="en-US"/>
        </w:rPr>
        <w:t xml:space="preserve">Neal, C., &amp; Stewart, J. (2008). Plant Biotechnology and Genetics: Principles, Techniques and Applications. </w:t>
      </w:r>
      <w:r w:rsidRPr="00D15D15">
        <w:rPr>
          <w:i/>
          <w:color w:val="5B9BD5" w:themeColor="accent1"/>
          <w:lang w:val="en-US"/>
        </w:rPr>
        <w:t xml:space="preserve">Retrieved from </w:t>
      </w:r>
      <w:r w:rsidR="00D15D15" w:rsidRPr="00D15D15">
        <w:rPr>
          <w:i/>
          <w:color w:val="5B9BD5" w:themeColor="accent1"/>
          <w:lang w:val="en-US"/>
        </w:rPr>
        <w:t>http://www.gontierlab.eu/medias/files/1-plant-biotechprinciples-techniques-and-applications1.pdf.</w:t>
      </w:r>
    </w:p>
    <w:p w:rsidR="00D15D15" w:rsidRPr="00D15D15" w:rsidRDefault="00D15D15" w:rsidP="00D15D15">
      <w:pPr>
        <w:rPr>
          <w:b/>
          <w:i/>
          <w:color w:val="5B9BD5" w:themeColor="accent1"/>
          <w:lang w:val="en-US"/>
        </w:rPr>
      </w:pPr>
    </w:p>
    <w:p w:rsidR="00002BB4" w:rsidRPr="00531237" w:rsidRDefault="00002BB4" w:rsidP="00002BB4">
      <w:pPr>
        <w:rPr>
          <w:b/>
          <w:i/>
          <w:color w:val="5B9BD5" w:themeColor="accent1"/>
        </w:rPr>
      </w:pPr>
      <w:r w:rsidRPr="00531237">
        <w:rPr>
          <w:b/>
          <w:i/>
          <w:color w:val="5B9BD5" w:themeColor="accent1"/>
        </w:rPr>
        <w:t xml:space="preserve">Nombre del libro: </w:t>
      </w:r>
      <w:r w:rsidRPr="00D15D15">
        <w:rPr>
          <w:b/>
          <w:i/>
          <w:color w:val="5B9BD5" w:themeColor="accent1"/>
        </w:rPr>
        <w:t>Cultivo in vitro de las plantas superiores.</w:t>
      </w:r>
    </w:p>
    <w:p w:rsidR="00002BB4" w:rsidRDefault="00002BB4" w:rsidP="00D15D15">
      <w:pPr>
        <w:rPr>
          <w:b/>
          <w:i/>
          <w:color w:val="5B9BD5" w:themeColor="accent1"/>
        </w:rPr>
      </w:pPr>
      <w:r w:rsidRPr="00D15D15">
        <w:rPr>
          <w:b/>
          <w:i/>
          <w:color w:val="5B9BD5" w:themeColor="accent1"/>
        </w:rPr>
        <w:t xml:space="preserve">Referencia: </w:t>
      </w:r>
      <w:r w:rsidRPr="00D15D15">
        <w:rPr>
          <w:i/>
          <w:color w:val="5B9BD5" w:themeColor="accent1"/>
        </w:rPr>
        <w:t>PIERIK., R. (1988). Cultivo in vitro de las plantas superiores. (E. Mundi-Prensa, Ed.). Madrid.</w:t>
      </w:r>
    </w:p>
    <w:p w:rsidR="00D15D15" w:rsidRPr="00D15D15" w:rsidRDefault="00D15D15" w:rsidP="00D15D15">
      <w:pPr>
        <w:rPr>
          <w:b/>
          <w:i/>
          <w:color w:val="5B9BD5" w:themeColor="accent1"/>
        </w:rPr>
      </w:pPr>
    </w:p>
    <w:p w:rsidR="00002BB4" w:rsidRPr="00531237" w:rsidRDefault="00002BB4" w:rsidP="00002BB4">
      <w:pPr>
        <w:rPr>
          <w:b/>
          <w:i/>
          <w:color w:val="5B9BD5" w:themeColor="accent1"/>
        </w:rPr>
      </w:pPr>
      <w:r w:rsidRPr="00531237">
        <w:rPr>
          <w:b/>
          <w:i/>
          <w:color w:val="5B9BD5" w:themeColor="accent1"/>
        </w:rPr>
        <w:t xml:space="preserve">Nombre del libro: </w:t>
      </w:r>
      <w:r w:rsidRPr="00D15D15">
        <w:rPr>
          <w:b/>
          <w:i/>
          <w:color w:val="5B9BD5" w:themeColor="accent1"/>
        </w:rPr>
        <w:t>Plantas de probeta.</w:t>
      </w:r>
    </w:p>
    <w:p w:rsidR="00002BB4" w:rsidRPr="00BD60C6" w:rsidRDefault="00002BB4" w:rsidP="00D15D15">
      <w:pPr>
        <w:rPr>
          <w:i/>
          <w:color w:val="5B9BD5" w:themeColor="accent1"/>
          <w:lang w:val="en-US"/>
        </w:rPr>
      </w:pPr>
      <w:r w:rsidRPr="00D15D15">
        <w:rPr>
          <w:b/>
          <w:i/>
          <w:color w:val="5B9BD5" w:themeColor="accent1"/>
        </w:rPr>
        <w:lastRenderedPageBreak/>
        <w:t xml:space="preserve">Referencia: </w:t>
      </w:r>
      <w:r w:rsidRPr="00D15D15">
        <w:rPr>
          <w:i/>
          <w:color w:val="5B9BD5" w:themeColor="accent1"/>
        </w:rPr>
        <w:t xml:space="preserve">Sharry, S. E., Adema, M., &amp; Abedini, W. (2015). Plantas de probeta. </w:t>
      </w:r>
      <w:r w:rsidRPr="00BD60C6">
        <w:rPr>
          <w:i/>
          <w:color w:val="5B9BD5" w:themeColor="accent1"/>
          <w:lang w:val="en-US"/>
        </w:rPr>
        <w:t>Retrieved from http://sedici.unlp.edu.ar/handle/10915/46738</w:t>
      </w:r>
    </w:p>
    <w:p w:rsidR="00002BB4" w:rsidRPr="00D15D15" w:rsidRDefault="00002BB4" w:rsidP="00D15D15">
      <w:pPr>
        <w:rPr>
          <w:i/>
          <w:color w:val="5B9BD5" w:themeColor="accent1"/>
        </w:rPr>
      </w:pPr>
      <w:proofErr w:type="spellStart"/>
      <w:r w:rsidRPr="00BD60C6">
        <w:rPr>
          <w:i/>
          <w:color w:val="5B9BD5" w:themeColor="accent1"/>
          <w:lang w:val="en-US"/>
        </w:rPr>
        <w:t>Nombre</w:t>
      </w:r>
      <w:proofErr w:type="spellEnd"/>
      <w:r w:rsidRPr="00BD60C6">
        <w:rPr>
          <w:i/>
          <w:color w:val="5B9BD5" w:themeColor="accent1"/>
          <w:lang w:val="en-US"/>
        </w:rPr>
        <w:t xml:space="preserve"> del </w:t>
      </w:r>
      <w:proofErr w:type="spellStart"/>
      <w:r w:rsidRPr="00BD60C6">
        <w:rPr>
          <w:i/>
          <w:color w:val="5B9BD5" w:themeColor="accent1"/>
          <w:lang w:val="en-US"/>
        </w:rPr>
        <w:t>libro</w:t>
      </w:r>
      <w:proofErr w:type="spellEnd"/>
      <w:r w:rsidRPr="00BD60C6">
        <w:rPr>
          <w:i/>
          <w:color w:val="5B9BD5" w:themeColor="accent1"/>
          <w:lang w:val="en-US"/>
        </w:rPr>
        <w:t xml:space="preserve">: Plant Physiology. </w:t>
      </w:r>
      <w:proofErr w:type="spellStart"/>
      <w:r w:rsidRPr="00D15D15">
        <w:rPr>
          <w:i/>
          <w:color w:val="5B9BD5" w:themeColor="accent1"/>
        </w:rPr>
        <w:t>Annals</w:t>
      </w:r>
      <w:proofErr w:type="spellEnd"/>
      <w:r w:rsidRPr="00D15D15">
        <w:rPr>
          <w:i/>
          <w:color w:val="5B9BD5" w:themeColor="accent1"/>
        </w:rPr>
        <w:t xml:space="preserve"> of </w:t>
      </w:r>
      <w:proofErr w:type="spellStart"/>
      <w:r w:rsidRPr="00D15D15">
        <w:rPr>
          <w:i/>
          <w:color w:val="5B9BD5" w:themeColor="accent1"/>
        </w:rPr>
        <w:t>Botany</w:t>
      </w:r>
      <w:proofErr w:type="spellEnd"/>
      <w:r w:rsidRPr="00D15D15">
        <w:rPr>
          <w:i/>
          <w:color w:val="5B9BD5" w:themeColor="accent1"/>
        </w:rPr>
        <w:t>.</w:t>
      </w:r>
    </w:p>
    <w:p w:rsidR="004E307C" w:rsidRPr="00D15D15" w:rsidRDefault="004E307C" w:rsidP="00531237">
      <w:pPr>
        <w:rPr>
          <w:i/>
          <w:color w:val="5B9BD5" w:themeColor="accent1"/>
          <w:lang w:val="en-US"/>
        </w:rPr>
      </w:pPr>
    </w:p>
    <w:p w:rsidR="00C17A7E" w:rsidRPr="00C17A7E" w:rsidRDefault="00C17A7E" w:rsidP="009E3D17">
      <w:pPr>
        <w:rPr>
          <w:i/>
          <w:color w:val="5B9BD5" w:themeColor="accent1"/>
        </w:rPr>
      </w:pPr>
    </w:p>
    <w:p w:rsidR="009E3D17" w:rsidRDefault="009E3D17" w:rsidP="009E3D17">
      <w:pPr>
        <w:pStyle w:val="Ttulo2"/>
      </w:pPr>
      <w:r>
        <w:t>Glosario</w:t>
      </w:r>
    </w:p>
    <w:p w:rsidR="009E3D17" w:rsidRPr="00376F18" w:rsidRDefault="009E3D17" w:rsidP="009E3D17">
      <w:r>
        <w:t xml:space="preserve">Los estudiantes observarán su glosario, de la manera como se observa en la imagen.   Le pedimos que ingrese los términos o expresiones, con su respectiva definición, que considere deban agregarse en este recurso. </w:t>
      </w:r>
    </w:p>
    <w:p w:rsidR="009E3D17" w:rsidRDefault="009E3D17" w:rsidP="009E3D17">
      <w:pPr>
        <w:pStyle w:val="Textoindependiente"/>
        <w:keepNext/>
        <w:spacing w:line="240" w:lineRule="auto"/>
        <w:jc w:val="center"/>
      </w:pPr>
      <w:r>
        <w:rPr>
          <w:noProof/>
          <w:lang w:eastAsia="es-CO"/>
        </w:rPr>
        <w:drawing>
          <wp:inline distT="0" distB="0" distL="0" distR="0">
            <wp:extent cx="3347485" cy="3200400"/>
            <wp:effectExtent l="190500" t="190500" r="196215" b="19050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67641" cy="3219671"/>
                    </a:xfrm>
                    <a:prstGeom prst="rect">
                      <a:avLst/>
                    </a:prstGeom>
                    <a:ln>
                      <a:noFill/>
                    </a:ln>
                    <a:effectLst>
                      <a:outerShdw blurRad="190500" algn="tl" rotWithShape="0">
                        <a:srgbClr val="000000">
                          <a:alpha val="70000"/>
                        </a:srgbClr>
                      </a:outerShdw>
                    </a:effectLst>
                  </pic:spPr>
                </pic:pic>
              </a:graphicData>
            </a:graphic>
          </wp:inline>
        </w:drawing>
      </w:r>
    </w:p>
    <w:p w:rsidR="009E3D17" w:rsidRDefault="009E3D17" w:rsidP="009E3D17">
      <w:pPr>
        <w:pStyle w:val="Epgrafe"/>
        <w:jc w:val="center"/>
        <w:rPr>
          <w:b/>
          <w:bCs/>
          <w:sz w:val="24"/>
          <w:szCs w:val="24"/>
        </w:rPr>
      </w:pPr>
      <w:r>
        <w:t xml:space="preserve">Imagen </w:t>
      </w:r>
      <w:fldSimple w:instr=" SEQ Imagen \* ARABIC ">
        <w:r>
          <w:rPr>
            <w:noProof/>
          </w:rPr>
          <w:t>8</w:t>
        </w:r>
      </w:fldSimple>
      <w:r>
        <w:t>. Glosario, (2016).</w:t>
      </w:r>
    </w:p>
    <w:p w:rsidR="009E3D17" w:rsidRPr="00376F18" w:rsidRDefault="00D524DC" w:rsidP="009E3D17">
      <w:pPr>
        <w:pStyle w:val="Textoindependiente"/>
        <w:spacing w:line="240" w:lineRule="auto"/>
        <w:rPr>
          <w:i/>
          <w:color w:val="5B9BD5" w:themeColor="accent1"/>
        </w:rPr>
      </w:pPr>
      <w:r>
        <w:rPr>
          <w:b/>
          <w:bCs/>
          <w:i/>
          <w:color w:val="5B9BD5" w:themeColor="accent1"/>
        </w:rPr>
        <w:t xml:space="preserve">Asepsia </w:t>
      </w:r>
    </w:p>
    <w:p w:rsidR="009E3D17" w:rsidRPr="00376F18" w:rsidRDefault="009E3D17" w:rsidP="009E3D17">
      <w:pPr>
        <w:pStyle w:val="Textoindependiente"/>
        <w:spacing w:line="240" w:lineRule="auto"/>
        <w:rPr>
          <w:i/>
          <w:color w:val="5B9BD5" w:themeColor="accent1"/>
        </w:rPr>
      </w:pPr>
      <w:r w:rsidRPr="00376F18">
        <w:rPr>
          <w:i/>
          <w:color w:val="5B9BD5" w:themeColor="accent1"/>
        </w:rPr>
        <w:t>Definición</w:t>
      </w:r>
    </w:p>
    <w:p w:rsidR="00D524DC" w:rsidRPr="00D524DC" w:rsidRDefault="00D524DC" w:rsidP="00D524DC">
      <w:pPr>
        <w:pStyle w:val="Textoindependiente"/>
        <w:spacing w:line="240" w:lineRule="auto"/>
        <w:rPr>
          <w:i/>
          <w:color w:val="5B9BD5" w:themeColor="accent1"/>
        </w:rPr>
      </w:pPr>
      <w:r w:rsidRPr="00D524DC">
        <w:rPr>
          <w:i/>
          <w:color w:val="5B9BD5" w:themeColor="accent1"/>
        </w:rPr>
        <w:t>1.</w:t>
      </w:r>
      <w:r>
        <w:rPr>
          <w:i/>
          <w:color w:val="5B9BD5" w:themeColor="accent1"/>
        </w:rPr>
        <w:t>”</w:t>
      </w:r>
      <w:r w:rsidRPr="00D524DC">
        <w:rPr>
          <w:i/>
          <w:color w:val="5B9BD5" w:themeColor="accent1"/>
        </w:rPr>
        <w:t> </w:t>
      </w:r>
      <w:r w:rsidRPr="00D524DC">
        <w:rPr>
          <w:rFonts w:hint="eastAsia"/>
          <w:i/>
          <w:color w:val="5B9BD5" w:themeColor="accent1"/>
        </w:rPr>
        <w:t>Ausencia de materia séptica, estado libre de infección</w:t>
      </w:r>
      <w:r>
        <w:rPr>
          <w:i/>
          <w:color w:val="5B9BD5" w:themeColor="accent1"/>
        </w:rPr>
        <w:t>”</w:t>
      </w:r>
      <w:r w:rsidRPr="00D524DC">
        <w:rPr>
          <w:rFonts w:hint="eastAsia"/>
          <w:i/>
          <w:color w:val="5B9BD5" w:themeColor="accent1"/>
        </w:rPr>
        <w:t>.</w:t>
      </w:r>
      <w:r>
        <w:rPr>
          <w:i/>
          <w:color w:val="5B9BD5" w:themeColor="accent1"/>
        </w:rPr>
        <w:t xml:space="preserve"> Real Academia Española. (2014). Tomado el 1 de Diciembre del 2017. </w:t>
      </w:r>
      <w:r w:rsidRPr="00D524DC">
        <w:rPr>
          <w:i/>
          <w:color w:val="5B9BD5" w:themeColor="accent1"/>
        </w:rPr>
        <w:t>http://dle.rae.es/?id=3xtpf6G</w:t>
      </w:r>
    </w:p>
    <w:p w:rsidR="00D524DC" w:rsidRPr="00D524DC" w:rsidRDefault="00D524DC" w:rsidP="00D524DC">
      <w:pPr>
        <w:pStyle w:val="Textoindependiente"/>
        <w:spacing w:line="240" w:lineRule="auto"/>
        <w:rPr>
          <w:i/>
          <w:color w:val="5B9BD5" w:themeColor="accent1"/>
        </w:rPr>
      </w:pPr>
      <w:r w:rsidRPr="00D524DC">
        <w:rPr>
          <w:i/>
          <w:color w:val="5B9BD5" w:themeColor="accent1"/>
        </w:rPr>
        <w:t>2. </w:t>
      </w:r>
      <w:r>
        <w:rPr>
          <w:i/>
          <w:color w:val="5B9BD5" w:themeColor="accent1"/>
        </w:rPr>
        <w:t>“</w:t>
      </w:r>
      <w:r w:rsidRPr="00D524DC">
        <w:rPr>
          <w:rFonts w:hint="eastAsia"/>
          <w:i/>
          <w:color w:val="5B9BD5" w:themeColor="accent1"/>
        </w:rPr>
        <w:t>Conjunto de procedimientos científicos destinados a preservar degérmenes infecciosos el organismo, aplicados principalmente a la </w:t>
      </w:r>
      <w:r w:rsidRPr="00D524DC">
        <w:rPr>
          <w:i/>
          <w:color w:val="5B9BD5" w:themeColor="accent1"/>
        </w:rPr>
        <w:t>esterilización del</w:t>
      </w:r>
      <w:r w:rsidRPr="00D524DC">
        <w:rPr>
          <w:rFonts w:hint="eastAsia"/>
          <w:i/>
          <w:color w:val="5B9BD5" w:themeColor="accent1"/>
        </w:rPr>
        <w:t> material quirúrgico</w:t>
      </w:r>
      <w:r>
        <w:rPr>
          <w:i/>
          <w:color w:val="5B9BD5" w:themeColor="accent1"/>
        </w:rPr>
        <w:t>”</w:t>
      </w:r>
      <w:r w:rsidRPr="00D524DC">
        <w:rPr>
          <w:rFonts w:hint="eastAsia"/>
          <w:i/>
          <w:color w:val="5B9BD5" w:themeColor="accent1"/>
        </w:rPr>
        <w:t>.</w:t>
      </w:r>
      <w:r>
        <w:rPr>
          <w:i/>
          <w:color w:val="5B9BD5" w:themeColor="accent1"/>
        </w:rPr>
        <w:t xml:space="preserve"> Real Academia Española. (2014). Tomado el 1 de Diciembre del 2017. </w:t>
      </w:r>
      <w:r w:rsidRPr="00D524DC">
        <w:rPr>
          <w:i/>
          <w:color w:val="5B9BD5" w:themeColor="accent1"/>
        </w:rPr>
        <w:t>http://dle.rae.es/?id=3xtpf6G</w:t>
      </w:r>
      <w:r w:rsidR="008B59E3">
        <w:rPr>
          <w:i/>
          <w:color w:val="5B9BD5" w:themeColor="accent1"/>
        </w:rPr>
        <w:t>.</w:t>
      </w:r>
    </w:p>
    <w:p w:rsidR="009E3D17" w:rsidRPr="00376F18" w:rsidRDefault="009E3D17" w:rsidP="009E3D17">
      <w:pPr>
        <w:pStyle w:val="Textoindependiente"/>
        <w:spacing w:line="240" w:lineRule="auto"/>
        <w:rPr>
          <w:b/>
          <w:bCs/>
          <w:i/>
          <w:color w:val="5B9BD5" w:themeColor="accent1"/>
        </w:rPr>
      </w:pPr>
    </w:p>
    <w:p w:rsidR="008B59E3" w:rsidRPr="00376F18" w:rsidRDefault="008B59E3" w:rsidP="008B59E3">
      <w:pPr>
        <w:pStyle w:val="Textoindependiente"/>
        <w:spacing w:line="240" w:lineRule="auto"/>
        <w:rPr>
          <w:i/>
          <w:color w:val="5B9BD5" w:themeColor="accent1"/>
        </w:rPr>
      </w:pPr>
      <w:r>
        <w:rPr>
          <w:b/>
          <w:bCs/>
          <w:i/>
          <w:color w:val="5B9BD5" w:themeColor="accent1"/>
        </w:rPr>
        <w:t xml:space="preserve">Bacterias </w:t>
      </w:r>
    </w:p>
    <w:p w:rsidR="008B59E3" w:rsidRDefault="008B59E3" w:rsidP="008B59E3">
      <w:pPr>
        <w:pStyle w:val="Textoindependiente"/>
        <w:spacing w:line="240" w:lineRule="auto"/>
        <w:rPr>
          <w:i/>
          <w:color w:val="5B9BD5" w:themeColor="accent1"/>
        </w:rPr>
      </w:pPr>
      <w:r>
        <w:rPr>
          <w:i/>
          <w:color w:val="5B9BD5" w:themeColor="accent1"/>
        </w:rPr>
        <w:lastRenderedPageBreak/>
        <w:t>“</w:t>
      </w:r>
      <w:r w:rsidRPr="008B59E3">
        <w:rPr>
          <w:i/>
          <w:color w:val="5B9BD5" w:themeColor="accent1"/>
        </w:rPr>
        <w:t>Microorganismo</w:t>
      </w:r>
      <w:r w:rsidRPr="008B59E3">
        <w:rPr>
          <w:rFonts w:hint="eastAsia"/>
          <w:i/>
          <w:color w:val="5B9BD5" w:themeColor="accent1"/>
        </w:rPr>
        <w:t> </w:t>
      </w:r>
      <w:r w:rsidRPr="008B59E3">
        <w:rPr>
          <w:i/>
          <w:color w:val="5B9BD5" w:themeColor="accent1"/>
        </w:rPr>
        <w:t>unicelular</w:t>
      </w:r>
      <w:r w:rsidRPr="008B59E3">
        <w:rPr>
          <w:rFonts w:hint="eastAsia"/>
          <w:i/>
          <w:color w:val="5B9BD5" w:themeColor="accent1"/>
        </w:rPr>
        <w:t> </w:t>
      </w:r>
      <w:r w:rsidRPr="008B59E3">
        <w:rPr>
          <w:i/>
          <w:color w:val="5B9BD5" w:themeColor="accent1"/>
        </w:rPr>
        <w:t>sin</w:t>
      </w:r>
      <w:r w:rsidRPr="008B59E3">
        <w:rPr>
          <w:rFonts w:hint="eastAsia"/>
          <w:i/>
          <w:color w:val="5B9BD5" w:themeColor="accent1"/>
        </w:rPr>
        <w:t> </w:t>
      </w:r>
      <w:r w:rsidRPr="008B59E3">
        <w:rPr>
          <w:i/>
          <w:color w:val="5B9BD5" w:themeColor="accent1"/>
        </w:rPr>
        <w:t>núcleo</w:t>
      </w:r>
      <w:r w:rsidRPr="008B59E3">
        <w:rPr>
          <w:rFonts w:hint="eastAsia"/>
          <w:i/>
          <w:color w:val="5B9BD5" w:themeColor="accent1"/>
        </w:rPr>
        <w:t> </w:t>
      </w:r>
      <w:r w:rsidRPr="008B59E3">
        <w:rPr>
          <w:i/>
          <w:color w:val="5B9BD5" w:themeColor="accent1"/>
        </w:rPr>
        <w:t>diferenciado</w:t>
      </w:r>
      <w:r w:rsidRPr="008B59E3">
        <w:rPr>
          <w:rFonts w:hint="eastAsia"/>
          <w:i/>
          <w:color w:val="5B9BD5" w:themeColor="accent1"/>
        </w:rPr>
        <w:t>, </w:t>
      </w:r>
      <w:r w:rsidRPr="008B59E3">
        <w:rPr>
          <w:i/>
          <w:color w:val="5B9BD5" w:themeColor="accent1"/>
        </w:rPr>
        <w:t>algunas</w:t>
      </w:r>
      <w:r w:rsidRPr="008B59E3">
        <w:rPr>
          <w:rFonts w:hint="eastAsia"/>
          <w:i/>
          <w:color w:val="5B9BD5" w:themeColor="accent1"/>
        </w:rPr>
        <w:t> </w:t>
      </w:r>
      <w:r w:rsidRPr="008B59E3">
        <w:rPr>
          <w:i/>
          <w:color w:val="5B9BD5" w:themeColor="accent1"/>
        </w:rPr>
        <w:t>de</w:t>
      </w:r>
      <w:r w:rsidRPr="008B59E3">
        <w:rPr>
          <w:rFonts w:hint="eastAsia"/>
          <w:i/>
          <w:color w:val="5B9BD5" w:themeColor="accent1"/>
        </w:rPr>
        <w:t> </w:t>
      </w:r>
      <w:r w:rsidRPr="008B59E3">
        <w:rPr>
          <w:i/>
          <w:color w:val="5B9BD5" w:themeColor="accent1"/>
        </w:rPr>
        <w:t>cuyasespecies</w:t>
      </w:r>
      <w:r w:rsidRPr="008B59E3">
        <w:rPr>
          <w:rFonts w:hint="eastAsia"/>
          <w:i/>
          <w:color w:val="5B9BD5" w:themeColor="accent1"/>
        </w:rPr>
        <w:t> </w:t>
      </w:r>
      <w:r w:rsidRPr="008B59E3">
        <w:rPr>
          <w:i/>
          <w:color w:val="5B9BD5" w:themeColor="accent1"/>
        </w:rPr>
        <w:t>descomponen</w:t>
      </w:r>
      <w:r w:rsidRPr="008B59E3">
        <w:rPr>
          <w:rFonts w:hint="eastAsia"/>
          <w:i/>
          <w:color w:val="5B9BD5" w:themeColor="accent1"/>
        </w:rPr>
        <w:t> </w:t>
      </w:r>
      <w:r w:rsidRPr="008B59E3">
        <w:rPr>
          <w:i/>
          <w:color w:val="5B9BD5" w:themeColor="accent1"/>
        </w:rPr>
        <w:t>la</w:t>
      </w:r>
      <w:r w:rsidRPr="008B59E3">
        <w:rPr>
          <w:rFonts w:hint="eastAsia"/>
          <w:i/>
          <w:color w:val="5B9BD5" w:themeColor="accent1"/>
        </w:rPr>
        <w:t> </w:t>
      </w:r>
      <w:r w:rsidRPr="008B59E3">
        <w:rPr>
          <w:i/>
          <w:color w:val="5B9BD5" w:themeColor="accent1"/>
        </w:rPr>
        <w:t>materia</w:t>
      </w:r>
      <w:r w:rsidRPr="008B59E3">
        <w:rPr>
          <w:rFonts w:hint="eastAsia"/>
          <w:i/>
          <w:color w:val="5B9BD5" w:themeColor="accent1"/>
        </w:rPr>
        <w:t> </w:t>
      </w:r>
      <w:r w:rsidRPr="008B59E3">
        <w:rPr>
          <w:i/>
          <w:color w:val="5B9BD5" w:themeColor="accent1"/>
        </w:rPr>
        <w:t>orgánica</w:t>
      </w:r>
      <w:r w:rsidRPr="008B59E3">
        <w:rPr>
          <w:rFonts w:hint="eastAsia"/>
          <w:i/>
          <w:color w:val="5B9BD5" w:themeColor="accent1"/>
        </w:rPr>
        <w:t>, </w:t>
      </w:r>
      <w:r w:rsidRPr="008B59E3">
        <w:rPr>
          <w:i/>
          <w:color w:val="5B9BD5" w:themeColor="accent1"/>
        </w:rPr>
        <w:t>mientras</w:t>
      </w:r>
      <w:r w:rsidRPr="008B59E3">
        <w:rPr>
          <w:rFonts w:hint="eastAsia"/>
          <w:i/>
          <w:color w:val="5B9BD5" w:themeColor="accent1"/>
        </w:rPr>
        <w:t> </w:t>
      </w:r>
      <w:r w:rsidRPr="008B59E3">
        <w:rPr>
          <w:i/>
          <w:color w:val="5B9BD5" w:themeColor="accent1"/>
        </w:rPr>
        <w:t>que</w:t>
      </w:r>
      <w:r w:rsidRPr="008B59E3">
        <w:rPr>
          <w:rFonts w:hint="eastAsia"/>
          <w:i/>
          <w:color w:val="5B9BD5" w:themeColor="accent1"/>
        </w:rPr>
        <w:t> </w:t>
      </w:r>
      <w:r w:rsidRPr="008B59E3">
        <w:rPr>
          <w:i/>
          <w:color w:val="5B9BD5" w:themeColor="accent1"/>
        </w:rPr>
        <w:t>otras</w:t>
      </w:r>
      <w:r w:rsidRPr="008B59E3">
        <w:rPr>
          <w:rFonts w:hint="eastAsia"/>
          <w:i/>
          <w:color w:val="5B9BD5" w:themeColor="accent1"/>
        </w:rPr>
        <w:t> </w:t>
      </w:r>
      <w:r w:rsidRPr="008B59E3">
        <w:rPr>
          <w:i/>
          <w:color w:val="5B9BD5" w:themeColor="accent1"/>
        </w:rPr>
        <w:t>producenenfermedades</w:t>
      </w:r>
      <w:r>
        <w:rPr>
          <w:i/>
          <w:color w:val="5B9BD5" w:themeColor="accent1"/>
        </w:rPr>
        <w:t xml:space="preserve">”. Real Academia Española. (2014). Tomado el 1 de Diciembre del 2017. </w:t>
      </w:r>
      <w:r w:rsidRPr="008B59E3">
        <w:rPr>
          <w:i/>
          <w:color w:val="5B9BD5" w:themeColor="accent1"/>
        </w:rPr>
        <w:t>http://dle.rae.es/?id=PBTNZZm</w:t>
      </w:r>
      <w:r>
        <w:rPr>
          <w:i/>
          <w:color w:val="5B9BD5" w:themeColor="accent1"/>
        </w:rPr>
        <w:t>.</w:t>
      </w:r>
    </w:p>
    <w:p w:rsidR="008B59E3" w:rsidRDefault="008B59E3" w:rsidP="008B59E3">
      <w:pPr>
        <w:pStyle w:val="Textoindependiente"/>
        <w:spacing w:line="240" w:lineRule="auto"/>
        <w:rPr>
          <w:b/>
          <w:i/>
          <w:color w:val="5B9BD5" w:themeColor="accent1"/>
        </w:rPr>
      </w:pPr>
      <w:r w:rsidRPr="008B59E3">
        <w:rPr>
          <w:b/>
          <w:i/>
          <w:color w:val="5B9BD5" w:themeColor="accent1"/>
        </w:rPr>
        <w:t>Microorganismos</w:t>
      </w:r>
    </w:p>
    <w:p w:rsidR="008B59E3" w:rsidRDefault="008B59E3" w:rsidP="008B59E3">
      <w:pPr>
        <w:pStyle w:val="Textoindependiente"/>
        <w:spacing w:line="240" w:lineRule="auto"/>
        <w:rPr>
          <w:i/>
          <w:color w:val="5B9BD5" w:themeColor="accent1"/>
        </w:rPr>
      </w:pPr>
      <w:r w:rsidRPr="008B59E3">
        <w:rPr>
          <w:i/>
          <w:color w:val="5B9BD5" w:themeColor="accent1"/>
        </w:rPr>
        <w:t xml:space="preserve">Organismos unicelulares que solo son visibles al microscopio, estos están las bacterias, hongos, protozoos y otros más. </w:t>
      </w:r>
    </w:p>
    <w:p w:rsidR="008B59E3" w:rsidRDefault="008B59E3" w:rsidP="008B59E3">
      <w:pPr>
        <w:pStyle w:val="Textoindependiente"/>
        <w:spacing w:line="240" w:lineRule="auto"/>
        <w:rPr>
          <w:b/>
          <w:i/>
          <w:color w:val="5B9BD5" w:themeColor="accent1"/>
        </w:rPr>
      </w:pPr>
      <w:r>
        <w:rPr>
          <w:b/>
          <w:i/>
          <w:color w:val="5B9BD5" w:themeColor="accent1"/>
        </w:rPr>
        <w:t>Célula</w:t>
      </w:r>
    </w:p>
    <w:p w:rsidR="008B59E3" w:rsidRDefault="008B59E3" w:rsidP="008B59E3">
      <w:pPr>
        <w:pStyle w:val="Textoindependiente"/>
        <w:spacing w:line="240" w:lineRule="auto"/>
        <w:rPr>
          <w:i/>
          <w:color w:val="5B9BD5" w:themeColor="accent1"/>
        </w:rPr>
      </w:pPr>
      <w:r>
        <w:rPr>
          <w:i/>
          <w:color w:val="5B9BD5" w:themeColor="accent1"/>
        </w:rPr>
        <w:t>“</w:t>
      </w:r>
      <w:r w:rsidRPr="008B59E3">
        <w:rPr>
          <w:i/>
          <w:color w:val="5B9BD5" w:themeColor="accent1"/>
        </w:rPr>
        <w:t>Unidad</w:t>
      </w:r>
      <w:r w:rsidRPr="008B59E3">
        <w:rPr>
          <w:rFonts w:hint="eastAsia"/>
          <w:i/>
          <w:color w:val="5B9BD5" w:themeColor="accent1"/>
        </w:rPr>
        <w:t> </w:t>
      </w:r>
      <w:r w:rsidRPr="008B59E3">
        <w:rPr>
          <w:i/>
          <w:color w:val="5B9BD5" w:themeColor="accent1"/>
        </w:rPr>
        <w:t>fundamental</w:t>
      </w:r>
      <w:r w:rsidRPr="008B59E3">
        <w:rPr>
          <w:rFonts w:hint="eastAsia"/>
          <w:i/>
          <w:color w:val="5B9BD5" w:themeColor="accent1"/>
        </w:rPr>
        <w:t> </w:t>
      </w:r>
      <w:r w:rsidRPr="008B59E3">
        <w:rPr>
          <w:i/>
          <w:color w:val="5B9BD5" w:themeColor="accent1"/>
        </w:rPr>
        <w:t>de</w:t>
      </w:r>
      <w:r w:rsidRPr="008B59E3">
        <w:rPr>
          <w:rFonts w:hint="eastAsia"/>
          <w:i/>
          <w:color w:val="5B9BD5" w:themeColor="accent1"/>
        </w:rPr>
        <w:t> </w:t>
      </w:r>
      <w:r w:rsidRPr="008B59E3">
        <w:rPr>
          <w:i/>
          <w:color w:val="5B9BD5" w:themeColor="accent1"/>
        </w:rPr>
        <w:t>los</w:t>
      </w:r>
      <w:r w:rsidRPr="008B59E3">
        <w:rPr>
          <w:rFonts w:hint="eastAsia"/>
          <w:i/>
          <w:color w:val="5B9BD5" w:themeColor="accent1"/>
        </w:rPr>
        <w:t> </w:t>
      </w:r>
      <w:r w:rsidRPr="008B59E3">
        <w:rPr>
          <w:i/>
          <w:color w:val="5B9BD5" w:themeColor="accent1"/>
        </w:rPr>
        <w:t>organismos</w:t>
      </w:r>
      <w:r w:rsidRPr="008B59E3">
        <w:rPr>
          <w:rFonts w:hint="eastAsia"/>
          <w:i/>
          <w:color w:val="5B9BD5" w:themeColor="accent1"/>
        </w:rPr>
        <w:t> </w:t>
      </w:r>
      <w:r w:rsidRPr="008B59E3">
        <w:rPr>
          <w:i/>
          <w:color w:val="5B9BD5" w:themeColor="accent1"/>
        </w:rPr>
        <w:t>vivos</w:t>
      </w:r>
      <w:r w:rsidRPr="008B59E3">
        <w:rPr>
          <w:rFonts w:hint="eastAsia"/>
          <w:i/>
          <w:color w:val="5B9BD5" w:themeColor="accent1"/>
        </w:rPr>
        <w:t>, </w:t>
      </w:r>
      <w:r w:rsidRPr="008B59E3">
        <w:rPr>
          <w:i/>
          <w:color w:val="5B9BD5" w:themeColor="accent1"/>
        </w:rPr>
        <w:t>generalmente</w:t>
      </w:r>
      <w:r w:rsidRPr="008B59E3">
        <w:rPr>
          <w:rFonts w:hint="eastAsia"/>
          <w:i/>
          <w:color w:val="5B9BD5" w:themeColor="accent1"/>
        </w:rPr>
        <w:t> </w:t>
      </w:r>
      <w:r w:rsidRPr="008B59E3">
        <w:rPr>
          <w:i/>
          <w:color w:val="5B9BD5" w:themeColor="accent1"/>
        </w:rPr>
        <w:t>de</w:t>
      </w:r>
      <w:r w:rsidRPr="008B59E3">
        <w:rPr>
          <w:rFonts w:hint="eastAsia"/>
          <w:i/>
          <w:color w:val="5B9BD5" w:themeColor="accent1"/>
        </w:rPr>
        <w:t> </w:t>
      </w:r>
      <w:r w:rsidRPr="008B59E3">
        <w:rPr>
          <w:i/>
          <w:color w:val="5B9BD5" w:themeColor="accent1"/>
        </w:rPr>
        <w:t>tamañomicroscópico</w:t>
      </w:r>
      <w:r w:rsidRPr="008B59E3">
        <w:rPr>
          <w:rFonts w:hint="eastAsia"/>
          <w:i/>
          <w:color w:val="5B9BD5" w:themeColor="accent1"/>
        </w:rPr>
        <w:t>, </w:t>
      </w:r>
      <w:r w:rsidRPr="008B59E3">
        <w:rPr>
          <w:i/>
          <w:color w:val="5B9BD5" w:themeColor="accent1"/>
        </w:rPr>
        <w:t>capaz</w:t>
      </w:r>
      <w:r w:rsidRPr="008B59E3">
        <w:rPr>
          <w:rFonts w:hint="eastAsia"/>
          <w:i/>
          <w:color w:val="5B9BD5" w:themeColor="accent1"/>
        </w:rPr>
        <w:t> </w:t>
      </w:r>
      <w:r w:rsidRPr="008B59E3">
        <w:rPr>
          <w:i/>
          <w:color w:val="5B9BD5" w:themeColor="accent1"/>
        </w:rPr>
        <w:t>de</w:t>
      </w:r>
      <w:r w:rsidRPr="008B59E3">
        <w:rPr>
          <w:rFonts w:hint="eastAsia"/>
          <w:i/>
          <w:color w:val="5B9BD5" w:themeColor="accent1"/>
        </w:rPr>
        <w:t> </w:t>
      </w:r>
      <w:r w:rsidRPr="008B59E3">
        <w:rPr>
          <w:i/>
          <w:color w:val="5B9BD5" w:themeColor="accent1"/>
        </w:rPr>
        <w:t>reproducción</w:t>
      </w:r>
      <w:r w:rsidRPr="008B59E3">
        <w:rPr>
          <w:rFonts w:hint="eastAsia"/>
          <w:i/>
          <w:color w:val="5B9BD5" w:themeColor="accent1"/>
        </w:rPr>
        <w:t> </w:t>
      </w:r>
      <w:r w:rsidRPr="008B59E3">
        <w:rPr>
          <w:i/>
          <w:color w:val="5B9BD5" w:themeColor="accent1"/>
        </w:rPr>
        <w:t>independiente</w:t>
      </w:r>
      <w:r w:rsidRPr="008B59E3">
        <w:rPr>
          <w:rFonts w:hint="eastAsia"/>
          <w:i/>
          <w:color w:val="5B9BD5" w:themeColor="accent1"/>
        </w:rPr>
        <w:t> </w:t>
      </w:r>
      <w:r w:rsidRPr="008B59E3">
        <w:rPr>
          <w:i/>
          <w:color w:val="5B9BD5" w:themeColor="accent1"/>
        </w:rPr>
        <w:t>y</w:t>
      </w:r>
      <w:r w:rsidRPr="008B59E3">
        <w:rPr>
          <w:rFonts w:hint="eastAsia"/>
          <w:i/>
          <w:color w:val="5B9BD5" w:themeColor="accent1"/>
        </w:rPr>
        <w:t> </w:t>
      </w:r>
      <w:r w:rsidRPr="008B59E3">
        <w:rPr>
          <w:i/>
          <w:color w:val="5B9BD5" w:themeColor="accent1"/>
        </w:rPr>
        <w:t>formada</w:t>
      </w:r>
      <w:r w:rsidRPr="008B59E3">
        <w:rPr>
          <w:rFonts w:hint="eastAsia"/>
          <w:i/>
          <w:color w:val="5B9BD5" w:themeColor="accent1"/>
        </w:rPr>
        <w:t> </w:t>
      </w:r>
      <w:r w:rsidRPr="008B59E3">
        <w:rPr>
          <w:i/>
          <w:color w:val="5B9BD5" w:themeColor="accent1"/>
        </w:rPr>
        <w:t>por</w:t>
      </w:r>
      <w:r w:rsidRPr="008B59E3">
        <w:rPr>
          <w:rFonts w:hint="eastAsia"/>
          <w:i/>
          <w:color w:val="5B9BD5" w:themeColor="accent1"/>
        </w:rPr>
        <w:t> </w:t>
      </w:r>
      <w:r w:rsidRPr="008B59E3">
        <w:rPr>
          <w:i/>
          <w:color w:val="5B9BD5" w:themeColor="accent1"/>
        </w:rPr>
        <w:t>un</w:t>
      </w:r>
      <w:r w:rsidRPr="008B59E3">
        <w:rPr>
          <w:rFonts w:hint="eastAsia"/>
          <w:i/>
          <w:color w:val="5B9BD5" w:themeColor="accent1"/>
        </w:rPr>
        <w:t> </w:t>
      </w:r>
      <w:r w:rsidRPr="008B59E3">
        <w:rPr>
          <w:i/>
          <w:color w:val="5B9BD5" w:themeColor="accent1"/>
        </w:rPr>
        <w:t>citoplasmay</w:t>
      </w:r>
      <w:r w:rsidRPr="008B59E3">
        <w:rPr>
          <w:rFonts w:hint="eastAsia"/>
          <w:i/>
          <w:color w:val="5B9BD5" w:themeColor="accent1"/>
        </w:rPr>
        <w:t> </w:t>
      </w:r>
      <w:r w:rsidRPr="008B59E3">
        <w:rPr>
          <w:i/>
          <w:color w:val="5B9BD5" w:themeColor="accent1"/>
        </w:rPr>
        <w:t>un</w:t>
      </w:r>
      <w:r w:rsidRPr="008B59E3">
        <w:rPr>
          <w:rFonts w:hint="eastAsia"/>
          <w:i/>
          <w:color w:val="5B9BD5" w:themeColor="accent1"/>
        </w:rPr>
        <w:t> </w:t>
      </w:r>
      <w:r w:rsidRPr="008B59E3">
        <w:rPr>
          <w:i/>
          <w:color w:val="5B9BD5" w:themeColor="accent1"/>
        </w:rPr>
        <w:t>núcleo</w:t>
      </w:r>
      <w:r w:rsidRPr="008B59E3">
        <w:rPr>
          <w:rFonts w:hint="eastAsia"/>
          <w:i/>
          <w:color w:val="5B9BD5" w:themeColor="accent1"/>
        </w:rPr>
        <w:t> </w:t>
      </w:r>
      <w:r w:rsidRPr="008B59E3">
        <w:rPr>
          <w:i/>
          <w:color w:val="5B9BD5" w:themeColor="accent1"/>
        </w:rPr>
        <w:t>rodeados</w:t>
      </w:r>
      <w:r w:rsidRPr="008B59E3">
        <w:rPr>
          <w:rFonts w:hint="eastAsia"/>
          <w:i/>
          <w:color w:val="5B9BD5" w:themeColor="accent1"/>
        </w:rPr>
        <w:t> </w:t>
      </w:r>
      <w:r w:rsidRPr="008B59E3">
        <w:rPr>
          <w:i/>
          <w:color w:val="5B9BD5" w:themeColor="accent1"/>
        </w:rPr>
        <w:t>por</w:t>
      </w:r>
      <w:r w:rsidRPr="008B59E3">
        <w:rPr>
          <w:rFonts w:hint="eastAsia"/>
          <w:i/>
          <w:color w:val="5B9BD5" w:themeColor="accent1"/>
        </w:rPr>
        <w:t> </w:t>
      </w:r>
      <w:r w:rsidRPr="008B59E3">
        <w:rPr>
          <w:i/>
          <w:color w:val="5B9BD5" w:themeColor="accent1"/>
        </w:rPr>
        <w:t>una</w:t>
      </w:r>
      <w:r w:rsidRPr="008B59E3">
        <w:rPr>
          <w:rFonts w:hint="eastAsia"/>
          <w:i/>
          <w:color w:val="5B9BD5" w:themeColor="accent1"/>
        </w:rPr>
        <w:t> </w:t>
      </w:r>
      <w:r w:rsidRPr="008B59E3">
        <w:rPr>
          <w:i/>
          <w:color w:val="5B9BD5" w:themeColor="accent1"/>
        </w:rPr>
        <w:t>membrana</w:t>
      </w:r>
      <w:r>
        <w:rPr>
          <w:i/>
          <w:color w:val="5B9BD5" w:themeColor="accent1"/>
        </w:rPr>
        <w:t>”</w:t>
      </w:r>
      <w:r w:rsidRPr="008B59E3">
        <w:rPr>
          <w:rFonts w:hint="eastAsia"/>
          <w:i/>
          <w:color w:val="5B9BD5" w:themeColor="accent1"/>
        </w:rPr>
        <w:t>.</w:t>
      </w:r>
      <w:r>
        <w:rPr>
          <w:i/>
          <w:color w:val="5B9BD5" w:themeColor="accent1"/>
        </w:rPr>
        <w:t xml:space="preserve">Real Academia Española. (2014). Tomado el 1 de Diciembre del 2017. </w:t>
      </w:r>
      <w:hyperlink r:id="rId13" w:history="1">
        <w:r w:rsidR="00AC0E03" w:rsidRPr="00CE1EEF">
          <w:rPr>
            <w:rStyle w:val="Hipervnculo"/>
            <w:i/>
          </w:rPr>
          <w:t>http://dle.rae.es/?id=8B5hd4v</w:t>
        </w:r>
      </w:hyperlink>
      <w:r>
        <w:rPr>
          <w:i/>
          <w:color w:val="5B9BD5" w:themeColor="accent1"/>
        </w:rPr>
        <w:t>.</w:t>
      </w:r>
    </w:p>
    <w:p w:rsidR="00AC0E03" w:rsidRDefault="00AC0E03" w:rsidP="008B59E3">
      <w:pPr>
        <w:pStyle w:val="Textoindependiente"/>
        <w:spacing w:line="240" w:lineRule="auto"/>
        <w:rPr>
          <w:b/>
          <w:i/>
          <w:color w:val="5B9BD5" w:themeColor="accent1"/>
        </w:rPr>
      </w:pPr>
      <w:proofErr w:type="spellStart"/>
      <w:r w:rsidRPr="00AC0E03">
        <w:rPr>
          <w:b/>
          <w:i/>
          <w:color w:val="5B9BD5" w:themeColor="accent1"/>
        </w:rPr>
        <w:t>Bio</w:t>
      </w:r>
      <w:r>
        <w:rPr>
          <w:b/>
          <w:i/>
          <w:color w:val="5B9BD5" w:themeColor="accent1"/>
        </w:rPr>
        <w:t>r</w:t>
      </w:r>
      <w:r w:rsidRPr="00AC0E03">
        <w:rPr>
          <w:b/>
          <w:i/>
          <w:color w:val="5B9BD5" w:themeColor="accent1"/>
        </w:rPr>
        <w:t>reactor</w:t>
      </w:r>
      <w:proofErr w:type="spellEnd"/>
    </w:p>
    <w:p w:rsidR="00AC0E03" w:rsidRDefault="00AC0E03" w:rsidP="008B59E3">
      <w:pPr>
        <w:pStyle w:val="Textoindependiente"/>
        <w:spacing w:line="240" w:lineRule="auto"/>
        <w:rPr>
          <w:i/>
          <w:color w:val="5B9BD5" w:themeColor="accent1"/>
        </w:rPr>
      </w:pPr>
      <w:r>
        <w:rPr>
          <w:i/>
          <w:color w:val="5B9BD5" w:themeColor="accent1"/>
        </w:rPr>
        <w:t xml:space="preserve">Recipientes diseñados para que  en su interior se produzcan o sucedan reacciones biológicas. Ejemplo crecimiento de bacterias. </w:t>
      </w:r>
    </w:p>
    <w:p w:rsidR="00AC0E03" w:rsidRDefault="00780782" w:rsidP="008B59E3">
      <w:pPr>
        <w:pStyle w:val="Textoindependiente"/>
        <w:spacing w:line="240" w:lineRule="auto"/>
        <w:rPr>
          <w:b/>
          <w:i/>
          <w:color w:val="5B9BD5" w:themeColor="accent1"/>
        </w:rPr>
      </w:pPr>
      <w:r w:rsidRPr="00780782">
        <w:rPr>
          <w:b/>
          <w:i/>
          <w:color w:val="5B9BD5" w:themeColor="accent1"/>
        </w:rPr>
        <w:t>Contaminación</w:t>
      </w:r>
    </w:p>
    <w:p w:rsidR="00780782" w:rsidRDefault="00780782" w:rsidP="008B59E3">
      <w:pPr>
        <w:pStyle w:val="Textoindependiente"/>
        <w:spacing w:line="240" w:lineRule="auto"/>
        <w:rPr>
          <w:i/>
          <w:color w:val="5B9BD5" w:themeColor="accent1"/>
        </w:rPr>
      </w:pPr>
      <w:r>
        <w:rPr>
          <w:i/>
          <w:color w:val="5B9BD5" w:themeColor="accent1"/>
        </w:rPr>
        <w:t>Es el efecto de a</w:t>
      </w:r>
      <w:r w:rsidRPr="00780782">
        <w:rPr>
          <w:i/>
          <w:color w:val="5B9BD5" w:themeColor="accent1"/>
        </w:rPr>
        <w:t>lterar</w:t>
      </w:r>
      <w:r w:rsidRPr="00780782">
        <w:rPr>
          <w:rFonts w:hint="eastAsia"/>
          <w:i/>
          <w:color w:val="5B9BD5" w:themeColor="accent1"/>
        </w:rPr>
        <w:t>  </w:t>
      </w:r>
      <w:r w:rsidRPr="00780782">
        <w:rPr>
          <w:i/>
          <w:color w:val="5B9BD5" w:themeColor="accent1"/>
        </w:rPr>
        <w:t>la</w:t>
      </w:r>
      <w:r w:rsidRPr="00780782">
        <w:rPr>
          <w:rFonts w:hint="eastAsia"/>
          <w:i/>
          <w:color w:val="5B9BD5" w:themeColor="accent1"/>
        </w:rPr>
        <w:t> </w:t>
      </w:r>
      <w:r w:rsidRPr="00780782">
        <w:rPr>
          <w:i/>
          <w:color w:val="5B9BD5" w:themeColor="accent1"/>
        </w:rPr>
        <w:t>pureza</w:t>
      </w:r>
      <w:r w:rsidRPr="00780782">
        <w:rPr>
          <w:rFonts w:hint="eastAsia"/>
          <w:i/>
          <w:color w:val="5B9BD5" w:themeColor="accent1"/>
        </w:rPr>
        <w:t> </w:t>
      </w:r>
      <w:r w:rsidRPr="00780782">
        <w:rPr>
          <w:i/>
          <w:color w:val="5B9BD5" w:themeColor="accent1"/>
        </w:rPr>
        <w:t>o</w:t>
      </w:r>
      <w:r w:rsidRPr="00780782">
        <w:rPr>
          <w:rFonts w:hint="eastAsia"/>
          <w:i/>
          <w:color w:val="5B9BD5" w:themeColor="accent1"/>
        </w:rPr>
        <w:t> </w:t>
      </w:r>
      <w:r w:rsidRPr="00780782">
        <w:rPr>
          <w:i/>
          <w:color w:val="5B9BD5" w:themeColor="accent1"/>
        </w:rPr>
        <w:t>las</w:t>
      </w:r>
      <w:r w:rsidRPr="00780782">
        <w:rPr>
          <w:rFonts w:hint="eastAsia"/>
          <w:i/>
          <w:color w:val="5B9BD5" w:themeColor="accent1"/>
        </w:rPr>
        <w:t> </w:t>
      </w:r>
      <w:r w:rsidRPr="00780782">
        <w:rPr>
          <w:i/>
          <w:color w:val="5B9BD5" w:themeColor="accent1"/>
        </w:rPr>
        <w:t>condiciones</w:t>
      </w:r>
      <w:r w:rsidRPr="00780782">
        <w:rPr>
          <w:rFonts w:hint="eastAsia"/>
          <w:i/>
          <w:color w:val="5B9BD5" w:themeColor="accent1"/>
        </w:rPr>
        <w:t> </w:t>
      </w:r>
      <w:r w:rsidRPr="00780782">
        <w:rPr>
          <w:i/>
          <w:color w:val="5B9BD5" w:themeColor="accent1"/>
        </w:rPr>
        <w:t>normales</w:t>
      </w:r>
      <w:r w:rsidRPr="00780782">
        <w:rPr>
          <w:rFonts w:hint="eastAsia"/>
          <w:i/>
          <w:color w:val="5B9BD5" w:themeColor="accent1"/>
        </w:rPr>
        <w:t> </w:t>
      </w:r>
      <w:r w:rsidRPr="00780782">
        <w:rPr>
          <w:i/>
          <w:color w:val="5B9BD5" w:themeColor="accent1"/>
        </w:rPr>
        <w:t>de</w:t>
      </w:r>
      <w:r w:rsidRPr="00780782">
        <w:rPr>
          <w:rFonts w:hint="eastAsia"/>
          <w:i/>
          <w:color w:val="5B9BD5" w:themeColor="accent1"/>
        </w:rPr>
        <w:t> </w:t>
      </w:r>
      <w:r w:rsidRPr="00780782">
        <w:rPr>
          <w:i/>
          <w:color w:val="5B9BD5" w:themeColor="accent1"/>
        </w:rPr>
        <w:t>una</w:t>
      </w:r>
      <w:r w:rsidRPr="00780782">
        <w:rPr>
          <w:rFonts w:hint="eastAsia"/>
          <w:i/>
          <w:color w:val="5B9BD5" w:themeColor="accent1"/>
        </w:rPr>
        <w:t> </w:t>
      </w:r>
      <w:r w:rsidRPr="00780782">
        <w:rPr>
          <w:i/>
          <w:color w:val="5B9BD5" w:themeColor="accent1"/>
        </w:rPr>
        <w:t>cosa</w:t>
      </w:r>
      <w:r>
        <w:rPr>
          <w:rFonts w:hint="eastAsia"/>
          <w:i/>
          <w:color w:val="5B9BD5" w:themeColor="accent1"/>
        </w:rPr>
        <w:t>,</w:t>
      </w:r>
      <w:r w:rsidRPr="00780782">
        <w:rPr>
          <w:rFonts w:hint="eastAsia"/>
          <w:i/>
          <w:color w:val="5B9BD5" w:themeColor="accent1"/>
        </w:rPr>
        <w:t> </w:t>
      </w:r>
      <w:r w:rsidRPr="00780782">
        <w:rPr>
          <w:i/>
          <w:color w:val="5B9BD5" w:themeColor="accent1"/>
        </w:rPr>
        <w:t>un</w:t>
      </w:r>
      <w:r w:rsidRPr="00780782">
        <w:rPr>
          <w:rFonts w:hint="eastAsia"/>
          <w:i/>
          <w:color w:val="5B9BD5" w:themeColor="accent1"/>
        </w:rPr>
        <w:t> </w:t>
      </w:r>
      <w:r w:rsidRPr="00780782">
        <w:rPr>
          <w:i/>
          <w:color w:val="5B9BD5" w:themeColor="accent1"/>
        </w:rPr>
        <w:t>medio</w:t>
      </w:r>
      <w:r w:rsidRPr="00780782">
        <w:rPr>
          <w:rFonts w:hint="eastAsia"/>
          <w:i/>
          <w:color w:val="5B9BD5" w:themeColor="accent1"/>
        </w:rPr>
        <w:t> </w:t>
      </w:r>
      <w:r>
        <w:rPr>
          <w:i/>
          <w:color w:val="5B9BD5" w:themeColor="accent1"/>
        </w:rPr>
        <w:t xml:space="preserve">o un organismo </w:t>
      </w:r>
      <w:r w:rsidRPr="00780782">
        <w:rPr>
          <w:i/>
          <w:color w:val="5B9BD5" w:themeColor="accent1"/>
        </w:rPr>
        <w:t>por</w:t>
      </w:r>
      <w:r w:rsidRPr="00780782">
        <w:rPr>
          <w:rFonts w:hint="eastAsia"/>
          <w:i/>
          <w:color w:val="5B9BD5" w:themeColor="accent1"/>
        </w:rPr>
        <w:t> </w:t>
      </w:r>
      <w:r w:rsidRPr="00780782">
        <w:rPr>
          <w:i/>
          <w:color w:val="5B9BD5" w:themeColor="accent1"/>
        </w:rPr>
        <w:t>agentes</w:t>
      </w:r>
      <w:r w:rsidRPr="00780782">
        <w:rPr>
          <w:rFonts w:hint="eastAsia"/>
          <w:i/>
          <w:color w:val="5B9BD5" w:themeColor="accent1"/>
        </w:rPr>
        <w:t> </w:t>
      </w:r>
      <w:r w:rsidRPr="00780782">
        <w:rPr>
          <w:i/>
          <w:color w:val="5B9BD5" w:themeColor="accent1"/>
        </w:rPr>
        <w:t>químicos</w:t>
      </w:r>
      <w:r>
        <w:rPr>
          <w:rFonts w:hint="eastAsia"/>
          <w:i/>
          <w:color w:val="5B9BD5" w:themeColor="accent1"/>
        </w:rPr>
        <w:t xml:space="preserve">, </w:t>
      </w:r>
      <w:r w:rsidRPr="00780782">
        <w:rPr>
          <w:rFonts w:hint="eastAsia"/>
          <w:i/>
          <w:color w:val="5B9BD5" w:themeColor="accent1"/>
        </w:rPr>
        <w:t> </w:t>
      </w:r>
      <w:r w:rsidRPr="00780782">
        <w:rPr>
          <w:i/>
          <w:color w:val="5B9BD5" w:themeColor="accent1"/>
        </w:rPr>
        <w:t>físicos</w:t>
      </w:r>
      <w:r>
        <w:rPr>
          <w:i/>
          <w:color w:val="5B9BD5" w:themeColor="accent1"/>
        </w:rPr>
        <w:t xml:space="preserve"> y biológicos.</w:t>
      </w:r>
    </w:p>
    <w:p w:rsidR="002D733F" w:rsidRPr="002D733F" w:rsidRDefault="002D733F" w:rsidP="008B59E3">
      <w:pPr>
        <w:pStyle w:val="Textoindependiente"/>
        <w:spacing w:line="240" w:lineRule="auto"/>
        <w:rPr>
          <w:b/>
          <w:i/>
          <w:color w:val="5B9BD5" w:themeColor="accent1"/>
        </w:rPr>
      </w:pPr>
      <w:r w:rsidRPr="002D733F">
        <w:rPr>
          <w:b/>
          <w:i/>
          <w:color w:val="5B9BD5" w:themeColor="accent1"/>
        </w:rPr>
        <w:t xml:space="preserve">Laboratorio </w:t>
      </w:r>
    </w:p>
    <w:p w:rsidR="002D733F" w:rsidRDefault="002D733F" w:rsidP="008B59E3">
      <w:pPr>
        <w:pStyle w:val="Textoindependiente"/>
        <w:spacing w:line="240" w:lineRule="auto"/>
        <w:rPr>
          <w:i/>
          <w:color w:val="5B9BD5" w:themeColor="accent1"/>
        </w:rPr>
      </w:pPr>
      <w:r>
        <w:rPr>
          <w:i/>
          <w:color w:val="5B9BD5" w:themeColor="accent1"/>
        </w:rPr>
        <w:t>“</w:t>
      </w:r>
      <w:r w:rsidRPr="002D733F">
        <w:rPr>
          <w:i/>
          <w:color w:val="5B9BD5" w:themeColor="accent1"/>
        </w:rPr>
        <w:t>Lugar</w:t>
      </w:r>
      <w:r w:rsidRPr="002D733F">
        <w:rPr>
          <w:rFonts w:hint="eastAsia"/>
          <w:i/>
          <w:color w:val="5B9BD5" w:themeColor="accent1"/>
        </w:rPr>
        <w:t> </w:t>
      </w:r>
      <w:r w:rsidRPr="002D733F">
        <w:rPr>
          <w:i/>
          <w:color w:val="5B9BD5" w:themeColor="accent1"/>
        </w:rPr>
        <w:t>dotado</w:t>
      </w:r>
      <w:r w:rsidRPr="002D733F">
        <w:rPr>
          <w:rFonts w:hint="eastAsia"/>
          <w:i/>
          <w:color w:val="5B9BD5" w:themeColor="accent1"/>
        </w:rPr>
        <w:t> </w:t>
      </w:r>
      <w:r w:rsidRPr="002D733F">
        <w:rPr>
          <w:i/>
          <w:color w:val="5B9BD5" w:themeColor="accent1"/>
        </w:rPr>
        <w:t>de</w:t>
      </w:r>
      <w:r w:rsidRPr="002D733F">
        <w:rPr>
          <w:rFonts w:hint="eastAsia"/>
          <w:i/>
          <w:color w:val="5B9BD5" w:themeColor="accent1"/>
        </w:rPr>
        <w:t> </w:t>
      </w:r>
      <w:r w:rsidRPr="002D733F">
        <w:rPr>
          <w:i/>
          <w:color w:val="5B9BD5" w:themeColor="accent1"/>
        </w:rPr>
        <w:t>los</w:t>
      </w:r>
      <w:r w:rsidRPr="002D733F">
        <w:rPr>
          <w:rFonts w:hint="eastAsia"/>
          <w:i/>
          <w:color w:val="5B9BD5" w:themeColor="accent1"/>
        </w:rPr>
        <w:t> </w:t>
      </w:r>
      <w:r w:rsidRPr="002D733F">
        <w:rPr>
          <w:i/>
          <w:color w:val="5B9BD5" w:themeColor="accent1"/>
        </w:rPr>
        <w:t>medios</w:t>
      </w:r>
      <w:r w:rsidRPr="002D733F">
        <w:rPr>
          <w:rFonts w:hint="eastAsia"/>
          <w:i/>
          <w:color w:val="5B9BD5" w:themeColor="accent1"/>
        </w:rPr>
        <w:t> </w:t>
      </w:r>
      <w:r w:rsidRPr="002D733F">
        <w:rPr>
          <w:i/>
          <w:color w:val="5B9BD5" w:themeColor="accent1"/>
        </w:rPr>
        <w:t>necesarios</w:t>
      </w:r>
      <w:r w:rsidRPr="002D733F">
        <w:rPr>
          <w:rFonts w:hint="eastAsia"/>
          <w:i/>
          <w:color w:val="5B9BD5" w:themeColor="accent1"/>
        </w:rPr>
        <w:t> </w:t>
      </w:r>
      <w:r w:rsidRPr="002D733F">
        <w:rPr>
          <w:i/>
          <w:color w:val="5B9BD5" w:themeColor="accent1"/>
        </w:rPr>
        <w:t>para</w:t>
      </w:r>
      <w:r w:rsidRPr="002D733F">
        <w:rPr>
          <w:rFonts w:hint="eastAsia"/>
          <w:i/>
          <w:color w:val="5B9BD5" w:themeColor="accent1"/>
        </w:rPr>
        <w:t> </w:t>
      </w:r>
      <w:r w:rsidRPr="002D733F">
        <w:rPr>
          <w:i/>
          <w:color w:val="5B9BD5" w:themeColor="accent1"/>
        </w:rPr>
        <w:t>realizar</w:t>
      </w:r>
      <w:r w:rsidRPr="002D733F">
        <w:rPr>
          <w:rFonts w:hint="eastAsia"/>
          <w:i/>
          <w:color w:val="5B9BD5" w:themeColor="accent1"/>
        </w:rPr>
        <w:t> </w:t>
      </w:r>
      <w:r w:rsidRPr="002D733F">
        <w:rPr>
          <w:i/>
          <w:color w:val="5B9BD5" w:themeColor="accent1"/>
        </w:rPr>
        <w:t>investigaciones</w:t>
      </w:r>
      <w:r w:rsidRPr="002D733F">
        <w:rPr>
          <w:rFonts w:hint="eastAsia"/>
          <w:i/>
          <w:color w:val="5B9BD5" w:themeColor="accent1"/>
        </w:rPr>
        <w:t>, </w:t>
      </w:r>
      <w:r w:rsidRPr="002D733F">
        <w:rPr>
          <w:i/>
          <w:color w:val="5B9BD5" w:themeColor="accent1"/>
        </w:rPr>
        <w:t>experimentos</w:t>
      </w:r>
      <w:r w:rsidRPr="002D733F">
        <w:rPr>
          <w:rFonts w:hint="eastAsia"/>
          <w:i/>
          <w:color w:val="5B9BD5" w:themeColor="accent1"/>
        </w:rPr>
        <w:t> </w:t>
      </w:r>
      <w:r w:rsidRPr="002D733F">
        <w:rPr>
          <w:i/>
          <w:color w:val="5B9BD5" w:themeColor="accent1"/>
        </w:rPr>
        <w:t>y</w:t>
      </w:r>
      <w:r w:rsidRPr="002D733F">
        <w:rPr>
          <w:rFonts w:hint="eastAsia"/>
          <w:i/>
          <w:color w:val="5B9BD5" w:themeColor="accent1"/>
        </w:rPr>
        <w:t> </w:t>
      </w:r>
      <w:r w:rsidRPr="002D733F">
        <w:rPr>
          <w:i/>
          <w:color w:val="5B9BD5" w:themeColor="accent1"/>
        </w:rPr>
        <w:t>trabajos</w:t>
      </w:r>
      <w:r w:rsidRPr="002D733F">
        <w:rPr>
          <w:rFonts w:hint="eastAsia"/>
          <w:i/>
          <w:color w:val="5B9BD5" w:themeColor="accent1"/>
        </w:rPr>
        <w:t> </w:t>
      </w:r>
      <w:r w:rsidRPr="002D733F">
        <w:rPr>
          <w:i/>
          <w:color w:val="5B9BD5" w:themeColor="accent1"/>
        </w:rPr>
        <w:t>de</w:t>
      </w:r>
      <w:r w:rsidRPr="002D733F">
        <w:rPr>
          <w:rFonts w:hint="eastAsia"/>
          <w:i/>
          <w:color w:val="5B9BD5" w:themeColor="accent1"/>
        </w:rPr>
        <w:t> </w:t>
      </w:r>
      <w:r w:rsidRPr="002D733F">
        <w:rPr>
          <w:i/>
          <w:color w:val="5B9BD5" w:themeColor="accent1"/>
        </w:rPr>
        <w:t>carácter</w:t>
      </w:r>
      <w:r w:rsidRPr="002D733F">
        <w:rPr>
          <w:rFonts w:hint="eastAsia"/>
          <w:i/>
          <w:color w:val="5B9BD5" w:themeColor="accent1"/>
        </w:rPr>
        <w:t> </w:t>
      </w:r>
      <w:r w:rsidRPr="002D733F">
        <w:rPr>
          <w:i/>
          <w:color w:val="5B9BD5" w:themeColor="accent1"/>
        </w:rPr>
        <w:t>científico</w:t>
      </w:r>
      <w:r w:rsidRPr="002D733F">
        <w:rPr>
          <w:rFonts w:hint="eastAsia"/>
          <w:i/>
          <w:color w:val="5B9BD5" w:themeColor="accent1"/>
        </w:rPr>
        <w:t> </w:t>
      </w:r>
      <w:r w:rsidRPr="002D733F">
        <w:rPr>
          <w:i/>
          <w:color w:val="5B9BD5" w:themeColor="accent1"/>
        </w:rPr>
        <w:t>o</w:t>
      </w:r>
      <w:r w:rsidRPr="002D733F">
        <w:rPr>
          <w:rFonts w:hint="eastAsia"/>
          <w:i/>
          <w:color w:val="5B9BD5" w:themeColor="accent1"/>
        </w:rPr>
        <w:t> </w:t>
      </w:r>
      <w:r w:rsidRPr="002D733F">
        <w:rPr>
          <w:i/>
          <w:color w:val="5B9BD5" w:themeColor="accent1"/>
        </w:rPr>
        <w:t>técnico</w:t>
      </w:r>
      <w:r>
        <w:rPr>
          <w:i/>
          <w:color w:val="5B9BD5" w:themeColor="accent1"/>
        </w:rPr>
        <w:t>”</w:t>
      </w:r>
      <w:r w:rsidRPr="002D733F">
        <w:rPr>
          <w:rFonts w:hint="eastAsia"/>
          <w:i/>
          <w:color w:val="5B9BD5" w:themeColor="accent1"/>
        </w:rPr>
        <w:t>.</w:t>
      </w:r>
      <w:r>
        <w:rPr>
          <w:i/>
          <w:color w:val="5B9BD5" w:themeColor="accent1"/>
        </w:rPr>
        <w:t xml:space="preserve"> Real Academia Española. (2014). Tomado el 1 de Diciembre del 2017 </w:t>
      </w:r>
      <w:hyperlink r:id="rId14" w:history="1">
        <w:r w:rsidRPr="00CE1EEF">
          <w:rPr>
            <w:rStyle w:val="Hipervnculo"/>
            <w:i/>
          </w:rPr>
          <w:t>http://dle.rae.es/?id=MjESnb2</w:t>
        </w:r>
      </w:hyperlink>
      <w:r>
        <w:rPr>
          <w:i/>
          <w:color w:val="5B9BD5" w:themeColor="accent1"/>
        </w:rPr>
        <w:t>.</w:t>
      </w:r>
    </w:p>
    <w:p w:rsidR="002D733F" w:rsidRPr="00866498" w:rsidRDefault="002D733F" w:rsidP="008B59E3">
      <w:pPr>
        <w:pStyle w:val="Textoindependiente"/>
        <w:spacing w:line="240" w:lineRule="auto"/>
        <w:rPr>
          <w:b/>
          <w:i/>
          <w:color w:val="5B9BD5" w:themeColor="accent1"/>
        </w:rPr>
      </w:pPr>
      <w:r w:rsidRPr="00866498">
        <w:rPr>
          <w:b/>
          <w:i/>
          <w:color w:val="5B9BD5" w:themeColor="accent1"/>
        </w:rPr>
        <w:t xml:space="preserve">Biotecnología </w:t>
      </w:r>
    </w:p>
    <w:p w:rsidR="00866498" w:rsidRDefault="00866498" w:rsidP="008B59E3">
      <w:pPr>
        <w:pStyle w:val="Textoindependiente"/>
        <w:spacing w:line="240" w:lineRule="auto"/>
        <w:rPr>
          <w:i/>
          <w:color w:val="5B9BD5" w:themeColor="accent1"/>
        </w:rPr>
      </w:pPr>
      <w:r>
        <w:rPr>
          <w:i/>
          <w:color w:val="5B9BD5" w:themeColor="accent1"/>
        </w:rPr>
        <w:t xml:space="preserve">Aplicación tecnológica de sistema u organismos biológicos para la creación o modificación de procesos o productos. </w:t>
      </w:r>
    </w:p>
    <w:p w:rsidR="00F43D8E" w:rsidRPr="00273934" w:rsidRDefault="00273934" w:rsidP="008B59E3">
      <w:pPr>
        <w:pStyle w:val="Textoindependiente"/>
        <w:spacing w:line="240" w:lineRule="auto"/>
        <w:rPr>
          <w:b/>
          <w:i/>
          <w:color w:val="5B9BD5" w:themeColor="accent1"/>
        </w:rPr>
      </w:pPr>
      <w:r w:rsidRPr="00273934">
        <w:rPr>
          <w:b/>
          <w:i/>
          <w:color w:val="5B9BD5" w:themeColor="accent1"/>
        </w:rPr>
        <w:t>In vitro</w:t>
      </w:r>
    </w:p>
    <w:p w:rsidR="00273934" w:rsidRDefault="00273934" w:rsidP="008B59E3">
      <w:pPr>
        <w:pStyle w:val="Textoindependiente"/>
        <w:spacing w:line="240" w:lineRule="auto"/>
        <w:rPr>
          <w:i/>
          <w:color w:val="5B9BD5" w:themeColor="accent1"/>
        </w:rPr>
      </w:pPr>
      <w:r>
        <w:rPr>
          <w:i/>
          <w:color w:val="5B9BD5" w:themeColor="accent1"/>
        </w:rPr>
        <w:t>“</w:t>
      </w:r>
      <w:r w:rsidRPr="00273934">
        <w:rPr>
          <w:i/>
          <w:color w:val="5B9BD5" w:themeColor="accent1"/>
        </w:rPr>
        <w:t>Producido</w:t>
      </w:r>
      <w:r w:rsidRPr="00273934">
        <w:rPr>
          <w:rFonts w:hint="eastAsia"/>
          <w:i/>
          <w:color w:val="5B9BD5" w:themeColor="accent1"/>
        </w:rPr>
        <w:t> </w:t>
      </w:r>
      <w:r w:rsidRPr="00273934">
        <w:rPr>
          <w:i/>
          <w:color w:val="5B9BD5" w:themeColor="accent1"/>
        </w:rPr>
        <w:t>en</w:t>
      </w:r>
      <w:r w:rsidRPr="00273934">
        <w:rPr>
          <w:rFonts w:hint="eastAsia"/>
          <w:i/>
          <w:color w:val="5B9BD5" w:themeColor="accent1"/>
        </w:rPr>
        <w:t> </w:t>
      </w:r>
      <w:r w:rsidRPr="00273934">
        <w:rPr>
          <w:i/>
          <w:color w:val="5B9BD5" w:themeColor="accent1"/>
        </w:rPr>
        <w:t>el</w:t>
      </w:r>
      <w:r w:rsidRPr="00273934">
        <w:rPr>
          <w:rFonts w:hint="eastAsia"/>
          <w:i/>
          <w:color w:val="5B9BD5" w:themeColor="accent1"/>
        </w:rPr>
        <w:t> </w:t>
      </w:r>
      <w:r w:rsidRPr="00273934">
        <w:rPr>
          <w:i/>
          <w:color w:val="5B9BD5" w:themeColor="accent1"/>
        </w:rPr>
        <w:t>laboratorio</w:t>
      </w:r>
      <w:r w:rsidRPr="00273934">
        <w:rPr>
          <w:rFonts w:hint="eastAsia"/>
          <w:i/>
          <w:color w:val="5B9BD5" w:themeColor="accent1"/>
        </w:rPr>
        <w:t> </w:t>
      </w:r>
      <w:r w:rsidRPr="00273934">
        <w:rPr>
          <w:i/>
          <w:color w:val="5B9BD5" w:themeColor="accent1"/>
        </w:rPr>
        <w:t>por</w:t>
      </w:r>
      <w:r w:rsidRPr="00273934">
        <w:rPr>
          <w:rFonts w:hint="eastAsia"/>
          <w:i/>
          <w:color w:val="5B9BD5" w:themeColor="accent1"/>
        </w:rPr>
        <w:t> </w:t>
      </w:r>
      <w:r w:rsidRPr="00273934">
        <w:rPr>
          <w:i/>
          <w:color w:val="5B9BD5" w:themeColor="accent1"/>
        </w:rPr>
        <w:t>métodos</w:t>
      </w:r>
      <w:r w:rsidRPr="00273934">
        <w:rPr>
          <w:rFonts w:hint="eastAsia"/>
          <w:i/>
          <w:color w:val="5B9BD5" w:themeColor="accent1"/>
        </w:rPr>
        <w:t> </w:t>
      </w:r>
      <w:r w:rsidRPr="00273934">
        <w:rPr>
          <w:i/>
          <w:color w:val="5B9BD5" w:themeColor="accent1"/>
        </w:rPr>
        <w:t>experimentales</w:t>
      </w:r>
      <w:r>
        <w:rPr>
          <w:i/>
          <w:color w:val="5B9BD5" w:themeColor="accent1"/>
        </w:rPr>
        <w:t xml:space="preserve">”. Real Academia Española. (2014). Tomado el 1 de Diciembre del 2017. </w:t>
      </w:r>
      <w:hyperlink r:id="rId15" w:history="1">
        <w:r w:rsidRPr="00CE1EEF">
          <w:rPr>
            <w:rStyle w:val="Hipervnculo"/>
            <w:i/>
          </w:rPr>
          <w:t>http://dle.rae.es/?id=M4cX8vQ</w:t>
        </w:r>
      </w:hyperlink>
      <w:r>
        <w:rPr>
          <w:i/>
          <w:color w:val="5B9BD5" w:themeColor="accent1"/>
        </w:rPr>
        <w:t xml:space="preserve">. </w:t>
      </w:r>
    </w:p>
    <w:p w:rsidR="00273934" w:rsidRPr="00273934" w:rsidRDefault="00273934" w:rsidP="008B59E3">
      <w:pPr>
        <w:pStyle w:val="Textoindependiente"/>
        <w:spacing w:line="240" w:lineRule="auto"/>
        <w:rPr>
          <w:b/>
          <w:i/>
          <w:color w:val="5B9BD5" w:themeColor="accent1"/>
        </w:rPr>
      </w:pPr>
      <w:r w:rsidRPr="00273934">
        <w:rPr>
          <w:b/>
          <w:i/>
          <w:color w:val="5B9BD5" w:themeColor="accent1"/>
        </w:rPr>
        <w:t>Propagación</w:t>
      </w:r>
    </w:p>
    <w:p w:rsidR="00273934" w:rsidRDefault="00273934" w:rsidP="008B59E3">
      <w:pPr>
        <w:pStyle w:val="Textoindependiente"/>
        <w:spacing w:line="240" w:lineRule="auto"/>
        <w:rPr>
          <w:i/>
          <w:color w:val="5B9BD5" w:themeColor="accent1"/>
        </w:rPr>
      </w:pPr>
      <w:r>
        <w:rPr>
          <w:i/>
          <w:color w:val="5B9BD5" w:themeColor="accent1"/>
        </w:rPr>
        <w:t xml:space="preserve">Multiplicar una generación usando diferentes métodos o mecanismos. </w:t>
      </w:r>
    </w:p>
    <w:p w:rsidR="00C36ABB" w:rsidRPr="00C36ABB" w:rsidRDefault="00C36ABB" w:rsidP="008B59E3">
      <w:pPr>
        <w:pStyle w:val="Textoindependiente"/>
        <w:spacing w:line="240" w:lineRule="auto"/>
        <w:rPr>
          <w:b/>
          <w:i/>
          <w:color w:val="5B9BD5" w:themeColor="accent1"/>
        </w:rPr>
      </w:pPr>
      <w:r>
        <w:rPr>
          <w:b/>
          <w:i/>
          <w:color w:val="5B9BD5" w:themeColor="accent1"/>
        </w:rPr>
        <w:t>Tó</w:t>
      </w:r>
      <w:r w:rsidRPr="00C36ABB">
        <w:rPr>
          <w:b/>
          <w:i/>
          <w:color w:val="5B9BD5" w:themeColor="accent1"/>
        </w:rPr>
        <w:t>xico</w:t>
      </w:r>
    </w:p>
    <w:p w:rsidR="00C36ABB" w:rsidRDefault="00C36ABB" w:rsidP="008B59E3">
      <w:pPr>
        <w:pStyle w:val="Textoindependiente"/>
        <w:spacing w:line="240" w:lineRule="auto"/>
        <w:rPr>
          <w:i/>
          <w:color w:val="5B9BD5" w:themeColor="accent1"/>
        </w:rPr>
      </w:pPr>
      <w:r>
        <w:rPr>
          <w:i/>
          <w:color w:val="5B9BD5" w:themeColor="accent1"/>
        </w:rPr>
        <w:t xml:space="preserve">Algo que es </w:t>
      </w:r>
      <w:r w:rsidR="005768A2">
        <w:rPr>
          <w:i/>
          <w:color w:val="5B9BD5" w:themeColor="accent1"/>
        </w:rPr>
        <w:t>venenoso</w:t>
      </w:r>
      <w:r>
        <w:rPr>
          <w:i/>
          <w:color w:val="5B9BD5" w:themeColor="accent1"/>
        </w:rPr>
        <w:t xml:space="preserve"> y puede causar la muerte debido a lesiones que ocasiona. </w:t>
      </w:r>
    </w:p>
    <w:p w:rsidR="005768A2" w:rsidRPr="005768A2" w:rsidRDefault="005768A2" w:rsidP="008B59E3">
      <w:pPr>
        <w:pStyle w:val="Textoindependiente"/>
        <w:spacing w:line="240" w:lineRule="auto"/>
        <w:rPr>
          <w:b/>
          <w:i/>
          <w:color w:val="5B9BD5" w:themeColor="accent1"/>
        </w:rPr>
      </w:pPr>
      <w:r w:rsidRPr="005768A2">
        <w:rPr>
          <w:b/>
          <w:i/>
          <w:color w:val="5B9BD5" w:themeColor="accent1"/>
        </w:rPr>
        <w:t>Fisiología</w:t>
      </w:r>
    </w:p>
    <w:p w:rsidR="00AB5D66" w:rsidRDefault="005768A2" w:rsidP="008B59E3">
      <w:pPr>
        <w:pStyle w:val="Textoindependiente"/>
        <w:spacing w:line="240" w:lineRule="auto"/>
        <w:rPr>
          <w:i/>
          <w:color w:val="5B9BD5" w:themeColor="accent1"/>
        </w:rPr>
      </w:pPr>
      <w:r w:rsidRPr="005768A2">
        <w:rPr>
          <w:i/>
          <w:color w:val="5B9BD5" w:themeColor="accent1"/>
        </w:rPr>
        <w:t xml:space="preserve">“Rama de la biología que estudia los procesos y el funcionamiento de los organismos. La fisiología se interesa por cómo funcionan los seres vivos </w:t>
      </w:r>
      <w:r>
        <w:rPr>
          <w:i/>
          <w:color w:val="5B9BD5" w:themeColor="accent1"/>
        </w:rPr>
        <w:t xml:space="preserve">a nivel molecular, </w:t>
      </w:r>
      <w:r w:rsidRPr="005768A2">
        <w:rPr>
          <w:i/>
          <w:color w:val="5B9BD5" w:themeColor="accent1"/>
        </w:rPr>
        <w:t xml:space="preserve">celular </w:t>
      </w:r>
      <w:r>
        <w:rPr>
          <w:i/>
          <w:color w:val="5B9BD5" w:themeColor="accent1"/>
        </w:rPr>
        <w:t>y</w:t>
      </w:r>
      <w:r w:rsidRPr="005768A2">
        <w:rPr>
          <w:i/>
          <w:color w:val="5B9BD5" w:themeColor="accent1"/>
        </w:rPr>
        <w:t xml:space="preserve"> a nivel </w:t>
      </w:r>
      <w:r>
        <w:rPr>
          <w:i/>
          <w:color w:val="5B9BD5" w:themeColor="accent1"/>
        </w:rPr>
        <w:t>de los órganos que los forman, así como los</w:t>
      </w:r>
      <w:r w:rsidRPr="005768A2">
        <w:rPr>
          <w:i/>
          <w:color w:val="5B9BD5" w:themeColor="accent1"/>
        </w:rPr>
        <w:t xml:space="preserve"> organismo en su conjunto“. Tomado el 29 de mayo del 2018. </w:t>
      </w:r>
      <w:hyperlink r:id="rId16" w:history="1">
        <w:r w:rsidR="00AB5D66" w:rsidRPr="00A020DA">
          <w:rPr>
            <w:rStyle w:val="Hipervnculo"/>
            <w:i/>
          </w:rPr>
          <w:t>http://www.enciclopediasalud.com/definiciones/fisiologia</w:t>
        </w:r>
      </w:hyperlink>
      <w:r w:rsidR="00AB5D66">
        <w:rPr>
          <w:i/>
          <w:color w:val="5B9BD5" w:themeColor="accent1"/>
        </w:rPr>
        <w:t>.</w:t>
      </w:r>
    </w:p>
    <w:p w:rsidR="00AB5D66" w:rsidRDefault="00AB5D66" w:rsidP="008B59E3">
      <w:pPr>
        <w:pStyle w:val="Textoindependiente"/>
        <w:spacing w:line="240" w:lineRule="auto"/>
        <w:rPr>
          <w:i/>
          <w:color w:val="5B9BD5" w:themeColor="accent1"/>
        </w:rPr>
      </w:pPr>
    </w:p>
    <w:p w:rsidR="00AB5D66" w:rsidRDefault="00AB5D66" w:rsidP="008B59E3">
      <w:pPr>
        <w:pStyle w:val="Textoindependiente"/>
        <w:spacing w:line="240" w:lineRule="auto"/>
        <w:rPr>
          <w:i/>
          <w:color w:val="5B9BD5" w:themeColor="accent1"/>
        </w:rPr>
      </w:pPr>
    </w:p>
    <w:p w:rsidR="00AB5D66" w:rsidRDefault="00AB5D66" w:rsidP="008B59E3">
      <w:pPr>
        <w:pStyle w:val="Textoindependiente"/>
        <w:spacing w:line="240" w:lineRule="auto"/>
        <w:rPr>
          <w:b/>
          <w:i/>
          <w:color w:val="5B9BD5" w:themeColor="accent1"/>
        </w:rPr>
      </w:pPr>
      <w:r w:rsidRPr="00AB5D66">
        <w:rPr>
          <w:b/>
          <w:i/>
          <w:color w:val="5B9BD5" w:themeColor="accent1"/>
        </w:rPr>
        <w:lastRenderedPageBreak/>
        <w:t xml:space="preserve">Morfología </w:t>
      </w:r>
    </w:p>
    <w:p w:rsidR="00AB5D66" w:rsidRDefault="00DC0568" w:rsidP="00AB5D66">
      <w:pPr>
        <w:pStyle w:val="Textoindependiente"/>
        <w:spacing w:line="240" w:lineRule="auto"/>
        <w:rPr>
          <w:i/>
          <w:color w:val="5B9BD5" w:themeColor="accent1"/>
        </w:rPr>
      </w:pPr>
      <w:r w:rsidRPr="005768A2">
        <w:rPr>
          <w:i/>
          <w:color w:val="5B9BD5" w:themeColor="accent1"/>
        </w:rPr>
        <w:t>“</w:t>
      </w:r>
      <w:r w:rsidR="00AB5D66" w:rsidRPr="00AB5D66">
        <w:rPr>
          <w:i/>
          <w:color w:val="5B9BD5" w:themeColor="accent1"/>
        </w:rPr>
        <w:t>Parte</w:t>
      </w:r>
      <w:r w:rsidR="00AB5D66" w:rsidRPr="00AB5D66">
        <w:rPr>
          <w:rFonts w:hint="eastAsia"/>
          <w:i/>
          <w:color w:val="5B9BD5" w:themeColor="accent1"/>
        </w:rPr>
        <w:t> </w:t>
      </w:r>
      <w:r w:rsidR="00AB5D66" w:rsidRPr="00AB5D66">
        <w:rPr>
          <w:i/>
          <w:color w:val="5B9BD5" w:themeColor="accent1"/>
        </w:rPr>
        <w:t>de</w:t>
      </w:r>
      <w:r w:rsidR="00AB5D66" w:rsidRPr="00AB5D66">
        <w:rPr>
          <w:rFonts w:hint="eastAsia"/>
          <w:i/>
          <w:color w:val="5B9BD5" w:themeColor="accent1"/>
        </w:rPr>
        <w:t> </w:t>
      </w:r>
      <w:r w:rsidR="00AB5D66" w:rsidRPr="00AB5D66">
        <w:rPr>
          <w:i/>
          <w:color w:val="5B9BD5" w:themeColor="accent1"/>
        </w:rPr>
        <w:t>la</w:t>
      </w:r>
      <w:r w:rsidR="00AB5D66" w:rsidRPr="00AB5D66">
        <w:rPr>
          <w:rFonts w:hint="eastAsia"/>
          <w:i/>
          <w:color w:val="5B9BD5" w:themeColor="accent1"/>
        </w:rPr>
        <w:t> </w:t>
      </w:r>
      <w:r w:rsidR="00AB5D66" w:rsidRPr="00AB5D66">
        <w:rPr>
          <w:i/>
          <w:color w:val="5B9BD5" w:themeColor="accent1"/>
        </w:rPr>
        <w:t>biología</w:t>
      </w:r>
      <w:r w:rsidR="00AB5D66" w:rsidRPr="00AB5D66">
        <w:rPr>
          <w:rFonts w:hint="eastAsia"/>
          <w:i/>
          <w:color w:val="5B9BD5" w:themeColor="accent1"/>
        </w:rPr>
        <w:t> </w:t>
      </w:r>
      <w:r w:rsidR="00AB5D66" w:rsidRPr="00AB5D66">
        <w:rPr>
          <w:i/>
          <w:color w:val="5B9BD5" w:themeColor="accent1"/>
        </w:rPr>
        <w:t>que</w:t>
      </w:r>
      <w:r w:rsidR="00AB5D66" w:rsidRPr="00AB5D66">
        <w:rPr>
          <w:rFonts w:hint="eastAsia"/>
          <w:i/>
          <w:color w:val="5B9BD5" w:themeColor="accent1"/>
        </w:rPr>
        <w:t> </w:t>
      </w:r>
      <w:r w:rsidR="00AB5D66" w:rsidRPr="00AB5D66">
        <w:rPr>
          <w:i/>
          <w:color w:val="5B9BD5" w:themeColor="accent1"/>
        </w:rPr>
        <w:t xml:space="preserve">estudia la forma </w:t>
      </w:r>
      <w:r w:rsidR="00AB5D66" w:rsidRPr="00AB5D66">
        <w:rPr>
          <w:rFonts w:hint="eastAsia"/>
          <w:i/>
          <w:color w:val="5B9BD5" w:themeColor="accent1"/>
        </w:rPr>
        <w:t> </w:t>
      </w:r>
      <w:r w:rsidR="00AB5D66" w:rsidRPr="00AB5D66">
        <w:rPr>
          <w:i/>
          <w:color w:val="5B9BD5" w:themeColor="accent1"/>
        </w:rPr>
        <w:t>de</w:t>
      </w:r>
      <w:r w:rsidR="00AB5D66" w:rsidRPr="00AB5D66">
        <w:rPr>
          <w:rFonts w:hint="eastAsia"/>
          <w:i/>
          <w:color w:val="5B9BD5" w:themeColor="accent1"/>
        </w:rPr>
        <w:t> </w:t>
      </w:r>
      <w:r w:rsidR="00AB5D66" w:rsidRPr="00AB5D66">
        <w:rPr>
          <w:i/>
          <w:color w:val="5B9BD5" w:themeColor="accent1"/>
        </w:rPr>
        <w:t>los</w:t>
      </w:r>
      <w:r w:rsidR="00AB5D66" w:rsidRPr="00AB5D66">
        <w:rPr>
          <w:rFonts w:hint="eastAsia"/>
          <w:i/>
          <w:color w:val="5B9BD5" w:themeColor="accent1"/>
        </w:rPr>
        <w:t> </w:t>
      </w:r>
      <w:r w:rsidR="00AB5D66" w:rsidRPr="00AB5D66">
        <w:rPr>
          <w:i/>
          <w:color w:val="5B9BD5" w:themeColor="accent1"/>
        </w:rPr>
        <w:t xml:space="preserve">organismos vivos </w:t>
      </w:r>
      <w:r w:rsidR="00AB5D66" w:rsidRPr="00AB5D66">
        <w:rPr>
          <w:rFonts w:hint="eastAsia"/>
          <w:i/>
          <w:color w:val="5B9BD5" w:themeColor="accent1"/>
        </w:rPr>
        <w:t> </w:t>
      </w:r>
      <w:r w:rsidR="00AB5D66" w:rsidRPr="00AB5D66">
        <w:rPr>
          <w:i/>
          <w:color w:val="5B9BD5" w:themeColor="accent1"/>
        </w:rPr>
        <w:t>y</w:t>
      </w:r>
      <w:r w:rsidR="00AB5D66" w:rsidRPr="00AB5D66">
        <w:rPr>
          <w:rFonts w:hint="eastAsia"/>
          <w:i/>
          <w:color w:val="5B9BD5" w:themeColor="accent1"/>
        </w:rPr>
        <w:t> </w:t>
      </w:r>
      <w:r w:rsidR="00AB5D66" w:rsidRPr="00AB5D66">
        <w:rPr>
          <w:i/>
          <w:color w:val="5B9BD5" w:themeColor="accent1"/>
        </w:rPr>
        <w:t>las modificaciones</w:t>
      </w:r>
      <w:r w:rsidR="00AB5D66" w:rsidRPr="00AB5D66">
        <w:rPr>
          <w:rFonts w:hint="eastAsia"/>
          <w:i/>
          <w:color w:val="5B9BD5" w:themeColor="accent1"/>
        </w:rPr>
        <w:t> </w:t>
      </w:r>
      <w:r w:rsidR="00AB5D66" w:rsidRPr="00AB5D66">
        <w:rPr>
          <w:i/>
          <w:color w:val="5B9BD5" w:themeColor="accent1"/>
        </w:rPr>
        <w:t>o</w:t>
      </w:r>
      <w:r w:rsidR="00AB5D66" w:rsidRPr="00AB5D66">
        <w:rPr>
          <w:rFonts w:hint="eastAsia"/>
          <w:i/>
          <w:color w:val="5B9BD5" w:themeColor="accent1"/>
        </w:rPr>
        <w:t> </w:t>
      </w:r>
      <w:r w:rsidR="00AB5D66" w:rsidRPr="00AB5D66">
        <w:rPr>
          <w:i/>
          <w:color w:val="5B9BD5" w:themeColor="accent1"/>
        </w:rPr>
        <w:t>transformaciones</w:t>
      </w:r>
      <w:r w:rsidR="00AB5D66" w:rsidRPr="00AB5D66">
        <w:rPr>
          <w:rFonts w:hint="eastAsia"/>
          <w:i/>
          <w:color w:val="5B9BD5" w:themeColor="accent1"/>
        </w:rPr>
        <w:t> </w:t>
      </w:r>
      <w:r w:rsidR="00AB5D66" w:rsidRPr="00AB5D66">
        <w:rPr>
          <w:i/>
          <w:color w:val="5B9BD5" w:themeColor="accent1"/>
        </w:rPr>
        <w:t>que</w:t>
      </w:r>
      <w:r w:rsidR="00AB5D66" w:rsidRPr="00AB5D66">
        <w:rPr>
          <w:rFonts w:hint="eastAsia"/>
          <w:i/>
          <w:color w:val="5B9BD5" w:themeColor="accent1"/>
        </w:rPr>
        <w:t> </w:t>
      </w:r>
      <w:r w:rsidR="00AB5D66" w:rsidRPr="00AB5D66">
        <w:rPr>
          <w:i/>
          <w:color w:val="5B9BD5" w:themeColor="accent1"/>
        </w:rPr>
        <w:t>experimenta, durante su vida</w:t>
      </w:r>
      <w:r w:rsidRPr="005768A2">
        <w:rPr>
          <w:i/>
          <w:color w:val="5B9BD5" w:themeColor="accent1"/>
        </w:rPr>
        <w:t>“</w:t>
      </w:r>
      <w:r w:rsidR="00AB5D66" w:rsidRPr="00AB5D66">
        <w:rPr>
          <w:i/>
          <w:color w:val="5B9BD5" w:themeColor="accent1"/>
        </w:rPr>
        <w:t xml:space="preserve">. </w:t>
      </w:r>
      <w:r w:rsidR="00AB5D66" w:rsidRPr="005768A2">
        <w:rPr>
          <w:i/>
          <w:color w:val="5B9BD5" w:themeColor="accent1"/>
        </w:rPr>
        <w:t xml:space="preserve">Tomado el 29 de mayo del 2018. </w:t>
      </w:r>
      <w:r w:rsidR="00AB5D66">
        <w:rPr>
          <w:i/>
          <w:color w:val="5B9BD5" w:themeColor="accent1"/>
        </w:rPr>
        <w:t>http://dle.rae.es/?id=Pp2aAE.</w:t>
      </w:r>
    </w:p>
    <w:p w:rsidR="00AB5D66" w:rsidRDefault="000C4AC5" w:rsidP="008B59E3">
      <w:pPr>
        <w:pStyle w:val="Textoindependiente"/>
        <w:spacing w:line="240" w:lineRule="auto"/>
        <w:rPr>
          <w:i/>
          <w:color w:val="5B9BD5" w:themeColor="accent1"/>
        </w:rPr>
      </w:pPr>
      <w:r>
        <w:rPr>
          <w:i/>
          <w:color w:val="5B9BD5" w:themeColor="accent1"/>
        </w:rPr>
        <w:t xml:space="preserve">Cultivos </w:t>
      </w:r>
    </w:p>
    <w:p w:rsidR="009E3D17" w:rsidRDefault="009E3D17" w:rsidP="009E3D17">
      <w:pPr>
        <w:pStyle w:val="Textoindependiente"/>
        <w:spacing w:line="240" w:lineRule="auto"/>
      </w:pPr>
    </w:p>
    <w:p w:rsidR="009E3D17" w:rsidRDefault="009E3D17" w:rsidP="009E3D17"/>
    <w:p w:rsidR="009E3D17" w:rsidRDefault="009E3D17" w:rsidP="009E3D17">
      <w:pPr>
        <w:pStyle w:val="Ttulo2"/>
      </w:pPr>
      <w:r>
        <w:t>Enlaces de interés</w:t>
      </w:r>
    </w:p>
    <w:p w:rsidR="009E3D17" w:rsidRPr="00376F18" w:rsidRDefault="009E3D17" w:rsidP="009E3D17">
      <w:r>
        <w:t xml:space="preserve">Los estudiantes observarán los enlaces de interés, de la manera como se observa en la imagen.   Le pedimos que ingrese toda la información que permita la completa referenciación de los recursos web, que considere deban agregarse. </w:t>
      </w:r>
    </w:p>
    <w:p w:rsidR="009E3D17" w:rsidRPr="00376F18" w:rsidRDefault="009E3D17" w:rsidP="009E3D17"/>
    <w:p w:rsidR="009E3D17" w:rsidRDefault="005F051A" w:rsidP="009E3D17">
      <w:pPr>
        <w:keepNext/>
        <w:jc w:val="center"/>
      </w:pPr>
      <w:r>
        <w:rPr>
          <w:noProof/>
          <w:lang w:eastAsia="es-CO"/>
        </w:rPr>
        <w:t xml:space="preserve">valuar </w:t>
      </w:r>
      <w:r w:rsidR="009E3D17">
        <w:rPr>
          <w:noProof/>
          <w:lang w:eastAsia="es-CO"/>
        </w:rPr>
        <w:drawing>
          <wp:inline distT="0" distB="0" distL="0" distR="0">
            <wp:extent cx="2732194" cy="2688609"/>
            <wp:effectExtent l="190500" t="190500" r="182880" b="187960"/>
            <wp:docPr id="1799" name="Imagen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36664" cy="2693007"/>
                    </a:xfrm>
                    <a:prstGeom prst="rect">
                      <a:avLst/>
                    </a:prstGeom>
                    <a:ln>
                      <a:noFill/>
                    </a:ln>
                    <a:effectLst>
                      <a:outerShdw blurRad="190500" algn="tl" rotWithShape="0">
                        <a:srgbClr val="000000">
                          <a:alpha val="70000"/>
                        </a:srgbClr>
                      </a:outerShdw>
                    </a:effectLst>
                  </pic:spPr>
                </pic:pic>
              </a:graphicData>
            </a:graphic>
          </wp:inline>
        </w:drawing>
      </w:r>
    </w:p>
    <w:p w:rsidR="009E3D17" w:rsidRPr="009619EA" w:rsidRDefault="009E3D17" w:rsidP="009E3D17">
      <w:pPr>
        <w:pStyle w:val="Epgrafe"/>
        <w:jc w:val="center"/>
      </w:pPr>
      <w:r>
        <w:t xml:space="preserve">Imagen </w:t>
      </w:r>
      <w:fldSimple w:instr=" SEQ Imagen \* ARABIC ">
        <w:r>
          <w:rPr>
            <w:noProof/>
          </w:rPr>
          <w:t>10</w:t>
        </w:r>
      </w:fldSimple>
      <w:r>
        <w:t>.  Enlaces de interés, (2016).</w:t>
      </w:r>
    </w:p>
    <w:p w:rsidR="00FB717B" w:rsidRPr="00BD60C6" w:rsidRDefault="00FB717B" w:rsidP="00283441">
      <w:pPr>
        <w:pStyle w:val="Ejemplos"/>
        <w:rPr>
          <w:i/>
          <w:color w:val="5B9BD5" w:themeColor="accent1"/>
          <w:lang w:val="es-ES"/>
        </w:rPr>
      </w:pPr>
    </w:p>
    <w:p w:rsidR="00FB717B" w:rsidRPr="00BD60C6" w:rsidRDefault="00FB717B" w:rsidP="00283441">
      <w:pPr>
        <w:pStyle w:val="Ejemplos"/>
        <w:rPr>
          <w:i/>
          <w:noProof/>
          <w:color w:val="5B9BD5" w:themeColor="accent1"/>
          <w:lang w:val="es-ES"/>
        </w:rPr>
      </w:pPr>
    </w:p>
    <w:p w:rsidR="00A92C46" w:rsidRPr="00BD60C6" w:rsidRDefault="00A92C46" w:rsidP="00FB717B">
      <w:pPr>
        <w:pStyle w:val="Ejemplos"/>
        <w:rPr>
          <w:lang w:val="es-ES"/>
        </w:rPr>
      </w:pPr>
    </w:p>
    <w:p w:rsidR="00A04559" w:rsidRDefault="00A04559" w:rsidP="00A04559">
      <w:pPr>
        <w:pStyle w:val="Ttulo1"/>
        <w:rPr>
          <w:lang w:val="es-ES"/>
        </w:rPr>
      </w:pPr>
      <w:r>
        <w:rPr>
          <w:lang w:val="es-ES"/>
        </w:rPr>
        <w:t>Evaluación de los aprendizajes</w:t>
      </w:r>
    </w:p>
    <w:p w:rsidR="00835989" w:rsidRDefault="00835989" w:rsidP="00A04559"/>
    <w:p w:rsidR="00835989" w:rsidRDefault="004C2AC0" w:rsidP="00A04559">
      <w:pPr>
        <w:rPr>
          <w:color w:val="002060"/>
        </w:rPr>
      </w:pPr>
      <w:r>
        <w:rPr>
          <w:color w:val="002060"/>
        </w:rPr>
        <w:t xml:space="preserve">La empresa en la que usted trabaja lo envió de excursión </w:t>
      </w:r>
      <w:r w:rsidR="0083044F">
        <w:rPr>
          <w:color w:val="002060"/>
        </w:rPr>
        <w:t>al A</w:t>
      </w:r>
      <w:r>
        <w:rPr>
          <w:color w:val="002060"/>
        </w:rPr>
        <w:t>mazonas</w:t>
      </w:r>
      <w:r w:rsidR="00BD60C6">
        <w:rPr>
          <w:color w:val="002060"/>
        </w:rPr>
        <w:t xml:space="preserve"> Colombiano</w:t>
      </w:r>
      <w:r>
        <w:rPr>
          <w:color w:val="002060"/>
        </w:rPr>
        <w:t xml:space="preserve">, para que seleccionara material vegetal de una especie que tiene muchos beneficios para la cura de enfermedades como el alzhéimer. </w:t>
      </w:r>
      <w:r w:rsidR="009B599F">
        <w:rPr>
          <w:color w:val="002060"/>
        </w:rPr>
        <w:t xml:space="preserve">Usted contó con suerte y encontró algunos árboles </w:t>
      </w:r>
      <w:r w:rsidR="009B599F">
        <w:rPr>
          <w:color w:val="002060"/>
        </w:rPr>
        <w:lastRenderedPageBreak/>
        <w:t>florecido</w:t>
      </w:r>
      <w:r w:rsidR="002E653A">
        <w:rPr>
          <w:color w:val="002060"/>
        </w:rPr>
        <w:t>s y con frutos, por lo que</w:t>
      </w:r>
      <w:r w:rsidR="009B599F">
        <w:rPr>
          <w:color w:val="002060"/>
        </w:rPr>
        <w:t xml:space="preserve"> tomo como muestras, flores, frutos, raíces, hojas y ramas. </w:t>
      </w:r>
    </w:p>
    <w:p w:rsidR="00E005F0" w:rsidRDefault="00E005F0" w:rsidP="00A04559">
      <w:pPr>
        <w:rPr>
          <w:color w:val="002060"/>
        </w:rPr>
      </w:pPr>
    </w:p>
    <w:p w:rsidR="00E005F0" w:rsidRPr="00D63A02" w:rsidRDefault="00E005F0" w:rsidP="00A04559">
      <w:pPr>
        <w:rPr>
          <w:color w:val="002060"/>
        </w:rPr>
      </w:pPr>
      <w:r>
        <w:rPr>
          <w:color w:val="002060"/>
        </w:rPr>
        <w:t xml:space="preserve">Con estas muestras </w:t>
      </w:r>
      <w:r w:rsidR="00BD60C6">
        <w:rPr>
          <w:color w:val="002060"/>
        </w:rPr>
        <w:t>decidió</w:t>
      </w:r>
      <w:r>
        <w:rPr>
          <w:color w:val="002060"/>
        </w:rPr>
        <w:t xml:space="preserve"> implementar varios procesos, entre los cuales está la multiplicación del árbol</w:t>
      </w:r>
      <w:r w:rsidR="00547962">
        <w:rPr>
          <w:color w:val="002060"/>
        </w:rPr>
        <w:t xml:space="preserve"> y </w:t>
      </w:r>
      <w:r>
        <w:rPr>
          <w:color w:val="002060"/>
        </w:rPr>
        <w:t xml:space="preserve">la obtención </w:t>
      </w:r>
      <w:r w:rsidR="00547962">
        <w:rPr>
          <w:color w:val="002060"/>
        </w:rPr>
        <w:t>de metabolitos secundarios para usarlos en la elaboración de un medicamento.</w:t>
      </w:r>
    </w:p>
    <w:p w:rsidR="00B11086" w:rsidRPr="00D63A02" w:rsidRDefault="00B11086" w:rsidP="00A04559">
      <w:pPr>
        <w:rPr>
          <w:color w:val="002060"/>
        </w:rPr>
      </w:pPr>
    </w:p>
    <w:p w:rsidR="005F051A" w:rsidRPr="00D63A02" w:rsidRDefault="005F051A" w:rsidP="00A04559">
      <w:pPr>
        <w:rPr>
          <w:color w:val="002060"/>
        </w:rPr>
      </w:pPr>
      <w:r w:rsidRPr="00D63A02">
        <w:rPr>
          <w:color w:val="002060"/>
        </w:rPr>
        <w:t xml:space="preserve">Para iniciar </w:t>
      </w:r>
      <w:r w:rsidR="00547962">
        <w:rPr>
          <w:color w:val="002060"/>
        </w:rPr>
        <w:t>cada uno de estos p</w:t>
      </w:r>
      <w:r w:rsidRPr="00D63A02">
        <w:rPr>
          <w:color w:val="002060"/>
        </w:rPr>
        <w:t>roceso</w:t>
      </w:r>
      <w:r w:rsidR="00547962">
        <w:rPr>
          <w:color w:val="002060"/>
        </w:rPr>
        <w:t>s</w:t>
      </w:r>
      <w:r w:rsidR="004A0C5A">
        <w:rPr>
          <w:color w:val="002060"/>
        </w:rPr>
        <w:t xml:space="preserve"> </w:t>
      </w:r>
      <w:r w:rsidR="00547962">
        <w:rPr>
          <w:color w:val="002060"/>
        </w:rPr>
        <w:t>usted debe primero tener en cuenta algunas consideraciones</w:t>
      </w:r>
      <w:r w:rsidRPr="00D63A02">
        <w:rPr>
          <w:color w:val="002060"/>
        </w:rPr>
        <w:t>:</w:t>
      </w:r>
    </w:p>
    <w:p w:rsidR="005F051A" w:rsidRPr="00D63A02" w:rsidRDefault="005F051A" w:rsidP="007D193A">
      <w:pPr>
        <w:rPr>
          <w:color w:val="002060"/>
        </w:rPr>
      </w:pPr>
    </w:p>
    <w:p w:rsidR="005F051A" w:rsidRDefault="00547962" w:rsidP="00D63A02">
      <w:pPr>
        <w:pStyle w:val="Prrafodelista"/>
        <w:numPr>
          <w:ilvl w:val="0"/>
          <w:numId w:val="9"/>
        </w:numPr>
        <w:rPr>
          <w:rStyle w:val="nfasisintenso"/>
          <w:i w:val="0"/>
          <w:color w:val="002060"/>
        </w:rPr>
      </w:pPr>
      <w:commentRangeStart w:id="0"/>
      <w:r>
        <w:rPr>
          <w:rStyle w:val="nfasisintenso"/>
          <w:i w:val="0"/>
          <w:color w:val="002060"/>
        </w:rPr>
        <w:t>Se sabe que esta especie es nativa de la Amazonia Colombiana y que tarda unos 50 años en madurar y producir frutos</w:t>
      </w:r>
      <w:r w:rsidR="00D63A02">
        <w:rPr>
          <w:rStyle w:val="nfasisintenso"/>
          <w:i w:val="0"/>
          <w:color w:val="002060"/>
        </w:rPr>
        <w:t>.</w:t>
      </w:r>
      <w:r>
        <w:rPr>
          <w:rStyle w:val="nfasisintenso"/>
          <w:i w:val="0"/>
          <w:color w:val="002060"/>
        </w:rPr>
        <w:t>Varias de las primeras</w:t>
      </w:r>
      <w:r w:rsidR="00A374CA">
        <w:rPr>
          <w:rStyle w:val="nfasisintenso"/>
          <w:i w:val="0"/>
          <w:color w:val="002060"/>
        </w:rPr>
        <w:t xml:space="preserve"> y muy importantes</w:t>
      </w:r>
      <w:r>
        <w:rPr>
          <w:rStyle w:val="nfasisintenso"/>
          <w:i w:val="0"/>
          <w:color w:val="002060"/>
        </w:rPr>
        <w:t xml:space="preserve"> cosas</w:t>
      </w:r>
      <w:r w:rsidR="00BD60C6">
        <w:rPr>
          <w:rStyle w:val="nfasisintenso"/>
          <w:i w:val="0"/>
          <w:color w:val="002060"/>
        </w:rPr>
        <w:t>,</w:t>
      </w:r>
      <w:r>
        <w:rPr>
          <w:rStyle w:val="nfasisintenso"/>
          <w:i w:val="0"/>
          <w:color w:val="002060"/>
        </w:rPr>
        <w:t xml:space="preserve"> que usted</w:t>
      </w:r>
      <w:r w:rsidR="00BD60C6">
        <w:rPr>
          <w:rStyle w:val="nfasisintenso"/>
          <w:i w:val="0"/>
          <w:color w:val="002060"/>
        </w:rPr>
        <w:t xml:space="preserve"> como investigador debe hacer</w:t>
      </w:r>
      <w:r>
        <w:rPr>
          <w:rStyle w:val="nfasisintenso"/>
          <w:i w:val="0"/>
          <w:color w:val="002060"/>
        </w:rPr>
        <w:t xml:space="preserve"> antes de iniciar el proceso de establecimiento del cultivo, </w:t>
      </w:r>
      <w:r w:rsidR="00A374CA">
        <w:rPr>
          <w:rStyle w:val="nfasisintenso"/>
          <w:i w:val="0"/>
          <w:color w:val="002060"/>
        </w:rPr>
        <w:t xml:space="preserve">relacionadas específicamente con la planta </w:t>
      </w:r>
      <w:r>
        <w:rPr>
          <w:rStyle w:val="nfasisintenso"/>
          <w:i w:val="0"/>
          <w:color w:val="002060"/>
        </w:rPr>
        <w:t>están en el siguiente cuadro. Seleccione las consideraciones y la justificación adecuada.</w:t>
      </w:r>
      <w:commentRangeEnd w:id="0"/>
      <w:r w:rsidR="00DD3394">
        <w:rPr>
          <w:rStyle w:val="Refdecomentario"/>
        </w:rPr>
        <w:commentReference w:id="0"/>
      </w:r>
    </w:p>
    <w:p w:rsidR="00D63A02" w:rsidRPr="00D63A02" w:rsidRDefault="00D63A02" w:rsidP="00D63A02">
      <w:pPr>
        <w:pStyle w:val="Prrafodelista"/>
        <w:rPr>
          <w:rStyle w:val="nfasisintenso"/>
          <w:i w:val="0"/>
          <w:color w:val="002060"/>
        </w:rPr>
      </w:pPr>
    </w:p>
    <w:tbl>
      <w:tblPr>
        <w:tblStyle w:val="Tablaconcuadrcula"/>
        <w:tblW w:w="0" w:type="auto"/>
        <w:tblLook w:val="04A0"/>
      </w:tblPr>
      <w:tblGrid>
        <w:gridCol w:w="4489"/>
        <w:gridCol w:w="4489"/>
      </w:tblGrid>
      <w:tr w:rsidR="00D63A02" w:rsidRPr="00D63A02" w:rsidTr="007D193A">
        <w:tc>
          <w:tcPr>
            <w:tcW w:w="4489" w:type="dxa"/>
          </w:tcPr>
          <w:p w:rsidR="007D193A" w:rsidRPr="00D63A02" w:rsidRDefault="00C55B2D" w:rsidP="00A04559">
            <w:pPr>
              <w:rPr>
                <w:b/>
                <w:color w:val="002060"/>
              </w:rPr>
            </w:pPr>
            <w:r>
              <w:rPr>
                <w:b/>
                <w:color w:val="002060"/>
              </w:rPr>
              <w:t xml:space="preserve">Consideraciones </w:t>
            </w:r>
          </w:p>
        </w:tc>
        <w:tc>
          <w:tcPr>
            <w:tcW w:w="4489" w:type="dxa"/>
          </w:tcPr>
          <w:p w:rsidR="007D193A" w:rsidRPr="00D63A02" w:rsidRDefault="00C55B2D" w:rsidP="00A04559">
            <w:pPr>
              <w:rPr>
                <w:b/>
                <w:color w:val="002060"/>
              </w:rPr>
            </w:pPr>
            <w:r>
              <w:rPr>
                <w:b/>
                <w:color w:val="002060"/>
              </w:rPr>
              <w:t xml:space="preserve">Justificación </w:t>
            </w:r>
          </w:p>
        </w:tc>
      </w:tr>
      <w:tr w:rsidR="00C55B2D" w:rsidRPr="00D63A02" w:rsidTr="00C55B2D">
        <w:trPr>
          <w:trHeight w:val="139"/>
        </w:trPr>
        <w:tc>
          <w:tcPr>
            <w:tcW w:w="4489" w:type="dxa"/>
          </w:tcPr>
          <w:p w:rsidR="00C55B2D" w:rsidRPr="00DD3394" w:rsidRDefault="00C55B2D" w:rsidP="00A04559">
            <w:pPr>
              <w:rPr>
                <w:color w:val="002060"/>
                <w:highlight w:val="green"/>
              </w:rPr>
            </w:pPr>
          </w:p>
          <w:p w:rsidR="00C55B2D" w:rsidRPr="00DD3394" w:rsidRDefault="00C55B2D" w:rsidP="00A04559">
            <w:pPr>
              <w:rPr>
                <w:color w:val="002060"/>
                <w:highlight w:val="green"/>
              </w:rPr>
            </w:pPr>
            <w:r w:rsidRPr="00DD3394">
              <w:rPr>
                <w:color w:val="002060"/>
                <w:highlight w:val="green"/>
              </w:rPr>
              <w:t xml:space="preserve">Reproducción de la especie </w:t>
            </w:r>
          </w:p>
        </w:tc>
        <w:tc>
          <w:tcPr>
            <w:tcW w:w="4489" w:type="dxa"/>
          </w:tcPr>
          <w:p w:rsidR="00C55B2D" w:rsidRPr="00DD3394" w:rsidRDefault="00C55B2D" w:rsidP="00A04559">
            <w:pPr>
              <w:rPr>
                <w:color w:val="002060"/>
                <w:highlight w:val="green"/>
              </w:rPr>
            </w:pPr>
          </w:p>
          <w:p w:rsidR="00C55B2D" w:rsidRPr="00DD3394" w:rsidRDefault="00C55B2D" w:rsidP="00A04559">
            <w:pPr>
              <w:rPr>
                <w:color w:val="002060"/>
                <w:highlight w:val="green"/>
              </w:rPr>
            </w:pPr>
            <w:r w:rsidRPr="00DD3394">
              <w:rPr>
                <w:color w:val="002060"/>
                <w:highlight w:val="green"/>
              </w:rPr>
              <w:t>Es importante verificar los porcentajes de germinación de la especie en campo y considerar si es necesario su multiplicación en el laboratorio.</w:t>
            </w:r>
          </w:p>
        </w:tc>
      </w:tr>
      <w:tr w:rsidR="00C55B2D" w:rsidRPr="00D63A02" w:rsidTr="007D193A">
        <w:trPr>
          <w:trHeight w:val="137"/>
        </w:trPr>
        <w:tc>
          <w:tcPr>
            <w:tcW w:w="4489" w:type="dxa"/>
          </w:tcPr>
          <w:p w:rsidR="00C55B2D" w:rsidRPr="00DD3394" w:rsidRDefault="00C55B2D" w:rsidP="00A04559">
            <w:pPr>
              <w:rPr>
                <w:color w:val="002060"/>
                <w:highlight w:val="green"/>
              </w:rPr>
            </w:pPr>
            <w:proofErr w:type="spellStart"/>
            <w:r w:rsidRPr="00DD3394">
              <w:rPr>
                <w:color w:val="002060"/>
                <w:highlight w:val="green"/>
              </w:rPr>
              <w:t>Explantes</w:t>
            </w:r>
            <w:proofErr w:type="spellEnd"/>
          </w:p>
        </w:tc>
        <w:tc>
          <w:tcPr>
            <w:tcW w:w="4489" w:type="dxa"/>
          </w:tcPr>
          <w:p w:rsidR="00C55B2D" w:rsidRPr="00DD3394" w:rsidRDefault="00C55B2D" w:rsidP="00A04559">
            <w:pPr>
              <w:rPr>
                <w:color w:val="002060"/>
                <w:highlight w:val="green"/>
              </w:rPr>
            </w:pPr>
            <w:r w:rsidRPr="00DD3394">
              <w:rPr>
                <w:color w:val="002060"/>
                <w:highlight w:val="green"/>
              </w:rPr>
              <w:t xml:space="preserve">Es necesario considerar cuál de los </w:t>
            </w:r>
            <w:proofErr w:type="spellStart"/>
            <w:r w:rsidRPr="00DD3394">
              <w:rPr>
                <w:color w:val="002060"/>
                <w:highlight w:val="green"/>
              </w:rPr>
              <w:t>explantes</w:t>
            </w:r>
            <w:proofErr w:type="spellEnd"/>
            <w:r w:rsidRPr="00DD3394">
              <w:rPr>
                <w:color w:val="002060"/>
                <w:highlight w:val="green"/>
              </w:rPr>
              <w:t xml:space="preserve"> obtenidos del árbol son más fáciles de manipular en el laboratorio y cuales tienen un mayor contenido de metabolitos secundarios.</w:t>
            </w:r>
          </w:p>
        </w:tc>
      </w:tr>
      <w:tr w:rsidR="00C55B2D" w:rsidRPr="00D63A02" w:rsidTr="007D193A">
        <w:trPr>
          <w:trHeight w:val="137"/>
        </w:trPr>
        <w:tc>
          <w:tcPr>
            <w:tcW w:w="4489" w:type="dxa"/>
          </w:tcPr>
          <w:p w:rsidR="00C55B2D" w:rsidRPr="00DD3394" w:rsidRDefault="00C55B2D" w:rsidP="00A04559">
            <w:pPr>
              <w:rPr>
                <w:color w:val="002060"/>
                <w:highlight w:val="green"/>
              </w:rPr>
            </w:pPr>
            <w:r w:rsidRPr="00DD3394">
              <w:rPr>
                <w:color w:val="002060"/>
                <w:highlight w:val="green"/>
              </w:rPr>
              <w:t xml:space="preserve">Condiciones de cultivo </w:t>
            </w:r>
          </w:p>
        </w:tc>
        <w:tc>
          <w:tcPr>
            <w:tcW w:w="4489" w:type="dxa"/>
          </w:tcPr>
          <w:p w:rsidR="00C55B2D" w:rsidRPr="00DD3394" w:rsidRDefault="00C55B2D" w:rsidP="00A04559">
            <w:pPr>
              <w:rPr>
                <w:color w:val="002060"/>
                <w:highlight w:val="green"/>
              </w:rPr>
            </w:pPr>
            <w:r w:rsidRPr="00DD3394">
              <w:rPr>
                <w:color w:val="002060"/>
                <w:highlight w:val="green"/>
              </w:rPr>
              <w:t xml:space="preserve">Es importante determinar las condiciones de temperatura, pH, humedad y agitación a las cuales se establecerán los cultivos. Esto dependerá de las exigencias del árbol y del medio donde creció. </w:t>
            </w:r>
          </w:p>
        </w:tc>
      </w:tr>
      <w:tr w:rsidR="00C55B2D" w:rsidRPr="00D63A02" w:rsidTr="007D193A">
        <w:trPr>
          <w:trHeight w:val="137"/>
        </w:trPr>
        <w:tc>
          <w:tcPr>
            <w:tcW w:w="4489" w:type="dxa"/>
          </w:tcPr>
          <w:p w:rsidR="00C55B2D" w:rsidRPr="00D63A02" w:rsidRDefault="00A374CA" w:rsidP="00A04559">
            <w:pPr>
              <w:rPr>
                <w:color w:val="002060"/>
              </w:rPr>
            </w:pPr>
            <w:r>
              <w:rPr>
                <w:color w:val="002060"/>
              </w:rPr>
              <w:t>Tiempo</w:t>
            </w:r>
          </w:p>
        </w:tc>
        <w:tc>
          <w:tcPr>
            <w:tcW w:w="4489" w:type="dxa"/>
          </w:tcPr>
          <w:p w:rsidR="00C55B2D" w:rsidRPr="00D63A02" w:rsidRDefault="00A374CA" w:rsidP="00A04559">
            <w:pPr>
              <w:rPr>
                <w:color w:val="002060"/>
              </w:rPr>
            </w:pPr>
            <w:r>
              <w:rPr>
                <w:color w:val="002060"/>
              </w:rPr>
              <w:t>Establecer un tiempo en el cual se establecerán los objetivos alcanzados.</w:t>
            </w:r>
          </w:p>
        </w:tc>
      </w:tr>
      <w:tr w:rsidR="00C55B2D" w:rsidRPr="00D63A02" w:rsidTr="007D193A">
        <w:trPr>
          <w:trHeight w:val="137"/>
        </w:trPr>
        <w:tc>
          <w:tcPr>
            <w:tcW w:w="4489" w:type="dxa"/>
          </w:tcPr>
          <w:p w:rsidR="00C55B2D" w:rsidRPr="00DD3394" w:rsidRDefault="00A374CA" w:rsidP="00A04559">
            <w:pPr>
              <w:rPr>
                <w:color w:val="002060"/>
                <w:highlight w:val="green"/>
              </w:rPr>
            </w:pPr>
            <w:r w:rsidRPr="00DD3394">
              <w:rPr>
                <w:color w:val="002060"/>
                <w:highlight w:val="green"/>
              </w:rPr>
              <w:t xml:space="preserve">Manipulación </w:t>
            </w:r>
          </w:p>
        </w:tc>
        <w:tc>
          <w:tcPr>
            <w:tcW w:w="4489" w:type="dxa"/>
          </w:tcPr>
          <w:p w:rsidR="00C55B2D" w:rsidRPr="00DD3394" w:rsidRDefault="00A374CA" w:rsidP="00A04559">
            <w:pPr>
              <w:rPr>
                <w:color w:val="002060"/>
                <w:highlight w:val="green"/>
              </w:rPr>
            </w:pPr>
            <w:r w:rsidRPr="00DD3394">
              <w:rPr>
                <w:color w:val="002060"/>
                <w:highlight w:val="green"/>
              </w:rPr>
              <w:t>Condiciones en las cuales se manipularan las muestra, para que no afecte el establecimiento.</w:t>
            </w:r>
          </w:p>
        </w:tc>
      </w:tr>
      <w:tr w:rsidR="0005709A" w:rsidRPr="00D63A02" w:rsidTr="007D193A">
        <w:trPr>
          <w:trHeight w:val="137"/>
        </w:trPr>
        <w:tc>
          <w:tcPr>
            <w:tcW w:w="4489" w:type="dxa"/>
          </w:tcPr>
          <w:p w:rsidR="0005709A" w:rsidRDefault="00DD3394" w:rsidP="00A04559">
            <w:pPr>
              <w:rPr>
                <w:color w:val="002060"/>
              </w:rPr>
            </w:pPr>
            <w:r>
              <w:rPr>
                <w:color w:val="002060"/>
              </w:rPr>
              <w:t>Espacio</w:t>
            </w:r>
          </w:p>
        </w:tc>
        <w:tc>
          <w:tcPr>
            <w:tcW w:w="4489" w:type="dxa"/>
          </w:tcPr>
          <w:p w:rsidR="0005709A" w:rsidRDefault="00DD3394" w:rsidP="00A04559">
            <w:pPr>
              <w:rPr>
                <w:color w:val="002060"/>
              </w:rPr>
            </w:pPr>
            <w:r>
              <w:rPr>
                <w:color w:val="002060"/>
              </w:rPr>
              <w:t>Es importante considerar el espacio donde va a iniciar los experimentos.</w:t>
            </w:r>
          </w:p>
        </w:tc>
      </w:tr>
      <w:tr w:rsidR="00DD3394" w:rsidRPr="00D63A02" w:rsidTr="007D193A">
        <w:trPr>
          <w:trHeight w:val="137"/>
        </w:trPr>
        <w:tc>
          <w:tcPr>
            <w:tcW w:w="4489" w:type="dxa"/>
          </w:tcPr>
          <w:p w:rsidR="00DD3394" w:rsidRDefault="00DD3394" w:rsidP="00A04559">
            <w:pPr>
              <w:rPr>
                <w:color w:val="002060"/>
              </w:rPr>
            </w:pPr>
            <w:r>
              <w:rPr>
                <w:color w:val="002060"/>
              </w:rPr>
              <w:t>Equipos</w:t>
            </w:r>
          </w:p>
        </w:tc>
        <w:tc>
          <w:tcPr>
            <w:tcW w:w="4489" w:type="dxa"/>
          </w:tcPr>
          <w:p w:rsidR="00DD3394" w:rsidRDefault="00DD3394" w:rsidP="00A04559">
            <w:pPr>
              <w:rPr>
                <w:color w:val="002060"/>
              </w:rPr>
            </w:pPr>
            <w:r>
              <w:rPr>
                <w:color w:val="002060"/>
              </w:rPr>
              <w:t xml:space="preserve">Verificación de la existencia de los equipos que se usaran en el experimento, para evitar </w:t>
            </w:r>
            <w:r>
              <w:rPr>
                <w:color w:val="002060"/>
              </w:rPr>
              <w:lastRenderedPageBreak/>
              <w:t>problemas durante cada procedimiento-</w:t>
            </w:r>
          </w:p>
        </w:tc>
      </w:tr>
    </w:tbl>
    <w:p w:rsidR="005F051A" w:rsidRPr="00D63A02" w:rsidRDefault="005F051A" w:rsidP="00A04559">
      <w:pPr>
        <w:rPr>
          <w:color w:val="002060"/>
        </w:rPr>
      </w:pPr>
    </w:p>
    <w:p w:rsidR="005F051A" w:rsidRPr="00D63A02" w:rsidRDefault="005F051A" w:rsidP="00A04559">
      <w:pPr>
        <w:rPr>
          <w:color w:val="002060"/>
        </w:rPr>
      </w:pPr>
    </w:p>
    <w:p w:rsidR="005F051A" w:rsidRPr="00D63A02" w:rsidRDefault="005F051A" w:rsidP="00A04559">
      <w:pPr>
        <w:rPr>
          <w:color w:val="002060"/>
        </w:rPr>
      </w:pPr>
    </w:p>
    <w:p w:rsidR="00BD60C6" w:rsidRDefault="00BD60C6" w:rsidP="00D63A02">
      <w:pPr>
        <w:pStyle w:val="Prrafodelista"/>
        <w:numPr>
          <w:ilvl w:val="0"/>
          <w:numId w:val="9"/>
        </w:numPr>
        <w:rPr>
          <w:color w:val="002060"/>
        </w:rPr>
      </w:pPr>
      <w:r>
        <w:rPr>
          <w:color w:val="002060"/>
        </w:rPr>
        <w:t>U</w:t>
      </w:r>
      <w:r w:rsidR="00723D6A">
        <w:rPr>
          <w:color w:val="002060"/>
        </w:rPr>
        <w:t xml:space="preserve">sted después de varios experimentos y análisis estableció que los </w:t>
      </w:r>
      <w:proofErr w:type="spellStart"/>
      <w:r w:rsidR="00723D6A">
        <w:rPr>
          <w:color w:val="002060"/>
        </w:rPr>
        <w:t>explantes</w:t>
      </w:r>
      <w:proofErr w:type="spellEnd"/>
      <w:r w:rsidR="00723D6A">
        <w:rPr>
          <w:color w:val="002060"/>
        </w:rPr>
        <w:t xml:space="preserve"> con más facilidad para manipular y con mayor contenido de metabolitos secundarios de interés, son las hojas, las flores y las raíces. Por lo cual inicio un proceso de desinfección y siembra de cada explante. </w:t>
      </w:r>
      <w:r w:rsidR="004D7966">
        <w:rPr>
          <w:color w:val="002060"/>
        </w:rPr>
        <w:t xml:space="preserve">Recuerde que su objetivo inicial es producir plantas y callos. </w:t>
      </w:r>
    </w:p>
    <w:p w:rsidR="00BD60C6" w:rsidRDefault="00BD60C6" w:rsidP="00BD60C6">
      <w:pPr>
        <w:pStyle w:val="Prrafodelista"/>
        <w:rPr>
          <w:color w:val="002060"/>
        </w:rPr>
      </w:pPr>
    </w:p>
    <w:p w:rsidR="004D724F" w:rsidRDefault="004D7966" w:rsidP="00BD60C6">
      <w:pPr>
        <w:pStyle w:val="Prrafodelista"/>
        <w:rPr>
          <w:color w:val="002060"/>
        </w:rPr>
      </w:pPr>
      <w:commentRangeStart w:id="1"/>
      <w:r>
        <w:rPr>
          <w:color w:val="002060"/>
        </w:rPr>
        <w:t xml:space="preserve">Seleccione de la siguiente lista </w:t>
      </w:r>
      <w:r w:rsidR="00BD60C6">
        <w:rPr>
          <w:color w:val="002060"/>
        </w:rPr>
        <w:t>que parte de cada explante usaría para el cultivo in vitro:</w:t>
      </w:r>
      <w:commentRangeEnd w:id="1"/>
      <w:r w:rsidR="00B351B9">
        <w:rPr>
          <w:rStyle w:val="Refdecomentario"/>
        </w:rPr>
        <w:commentReference w:id="1"/>
      </w:r>
    </w:p>
    <w:tbl>
      <w:tblPr>
        <w:tblStyle w:val="Tablaconcuadrcula"/>
        <w:tblW w:w="0" w:type="auto"/>
        <w:tblInd w:w="720" w:type="dxa"/>
        <w:tblLook w:val="04A0"/>
      </w:tblPr>
      <w:tblGrid>
        <w:gridCol w:w="3762"/>
        <w:gridCol w:w="4572"/>
      </w:tblGrid>
      <w:tr w:rsidR="00B351B9" w:rsidTr="00BD60C6">
        <w:tc>
          <w:tcPr>
            <w:tcW w:w="4489" w:type="dxa"/>
          </w:tcPr>
          <w:p w:rsidR="00BD60C6" w:rsidRPr="00B351B9" w:rsidRDefault="00BD60C6" w:rsidP="00BD60C6">
            <w:pPr>
              <w:pStyle w:val="Prrafodelista"/>
              <w:ind w:left="0"/>
              <w:rPr>
                <w:b/>
                <w:color w:val="002060"/>
              </w:rPr>
            </w:pPr>
            <w:r w:rsidRPr="00B351B9">
              <w:rPr>
                <w:b/>
                <w:color w:val="002060"/>
              </w:rPr>
              <w:t>Explante</w:t>
            </w:r>
          </w:p>
        </w:tc>
        <w:tc>
          <w:tcPr>
            <w:tcW w:w="4489" w:type="dxa"/>
          </w:tcPr>
          <w:p w:rsidR="00BD60C6" w:rsidRPr="00B351B9" w:rsidRDefault="00BD60C6" w:rsidP="00BD60C6">
            <w:pPr>
              <w:pStyle w:val="Prrafodelista"/>
              <w:ind w:left="0"/>
              <w:rPr>
                <w:b/>
                <w:color w:val="002060"/>
              </w:rPr>
            </w:pPr>
            <w:r w:rsidRPr="00B351B9">
              <w:rPr>
                <w:b/>
                <w:color w:val="002060"/>
              </w:rPr>
              <w:t>Parte</w:t>
            </w:r>
          </w:p>
        </w:tc>
      </w:tr>
      <w:tr w:rsidR="00B351B9" w:rsidTr="00BD60C6">
        <w:tc>
          <w:tcPr>
            <w:tcW w:w="4489" w:type="dxa"/>
          </w:tcPr>
          <w:p w:rsidR="00BD60C6" w:rsidRPr="00B351B9" w:rsidRDefault="00BD60C6" w:rsidP="00BD60C6">
            <w:pPr>
              <w:pStyle w:val="Prrafodelista"/>
              <w:ind w:left="0"/>
              <w:rPr>
                <w:color w:val="002060"/>
                <w:highlight w:val="green"/>
              </w:rPr>
            </w:pPr>
            <w:r w:rsidRPr="00B351B9">
              <w:rPr>
                <w:color w:val="002060"/>
                <w:highlight w:val="green"/>
              </w:rPr>
              <w:t>Flor</w:t>
            </w:r>
          </w:p>
        </w:tc>
        <w:tc>
          <w:tcPr>
            <w:tcW w:w="4489" w:type="dxa"/>
          </w:tcPr>
          <w:p w:rsidR="00BD60C6" w:rsidRDefault="00BD60C6" w:rsidP="00BD60C6">
            <w:pPr>
              <w:pStyle w:val="Prrafodelista"/>
              <w:ind w:left="0"/>
              <w:rPr>
                <w:color w:val="002060"/>
                <w:highlight w:val="green"/>
              </w:rPr>
            </w:pPr>
            <w:r w:rsidRPr="00B351B9">
              <w:rPr>
                <w:color w:val="002060"/>
                <w:highlight w:val="green"/>
              </w:rPr>
              <w:t>Estigma</w:t>
            </w:r>
          </w:p>
          <w:p w:rsidR="00B351B9" w:rsidRPr="00B351B9" w:rsidRDefault="00B351B9" w:rsidP="00BD60C6">
            <w:pPr>
              <w:pStyle w:val="Prrafodelista"/>
              <w:ind w:left="0"/>
              <w:rPr>
                <w:color w:val="002060"/>
                <w:highlight w:val="green"/>
              </w:rPr>
            </w:pPr>
            <w:r>
              <w:rPr>
                <w:noProof/>
                <w:color w:val="002060"/>
                <w:highlight w:val="green"/>
                <w:lang w:eastAsia="es-CO"/>
              </w:rPr>
              <w:drawing>
                <wp:inline distT="0" distB="0" distL="0" distR="0">
                  <wp:extent cx="2765492" cy="155702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4163" cy="1561902"/>
                          </a:xfrm>
                          <a:prstGeom prst="rect">
                            <a:avLst/>
                          </a:prstGeom>
                          <a:noFill/>
                        </pic:spPr>
                      </pic:pic>
                    </a:graphicData>
                  </a:graphic>
                </wp:inline>
              </w:drawing>
            </w:r>
          </w:p>
        </w:tc>
      </w:tr>
      <w:tr w:rsidR="00B351B9" w:rsidTr="00BD60C6">
        <w:tc>
          <w:tcPr>
            <w:tcW w:w="4489" w:type="dxa"/>
          </w:tcPr>
          <w:p w:rsidR="00BD60C6" w:rsidRPr="00B351B9" w:rsidRDefault="00BD60C6" w:rsidP="00BD60C6">
            <w:pPr>
              <w:pStyle w:val="Prrafodelista"/>
              <w:ind w:left="0"/>
              <w:rPr>
                <w:color w:val="002060"/>
                <w:highlight w:val="green"/>
              </w:rPr>
            </w:pPr>
            <w:r w:rsidRPr="00B351B9">
              <w:rPr>
                <w:color w:val="002060"/>
                <w:highlight w:val="green"/>
              </w:rPr>
              <w:t>Hoja</w:t>
            </w:r>
          </w:p>
        </w:tc>
        <w:tc>
          <w:tcPr>
            <w:tcW w:w="4489" w:type="dxa"/>
          </w:tcPr>
          <w:p w:rsidR="00BD60C6" w:rsidRPr="00B351B9" w:rsidRDefault="00BD60C6" w:rsidP="00BD60C6">
            <w:pPr>
              <w:pStyle w:val="Prrafodelista"/>
              <w:ind w:left="0"/>
              <w:rPr>
                <w:color w:val="002060"/>
                <w:highlight w:val="green"/>
              </w:rPr>
            </w:pPr>
            <w:r w:rsidRPr="00B351B9">
              <w:rPr>
                <w:color w:val="002060"/>
                <w:highlight w:val="green"/>
              </w:rPr>
              <w:t>Limbo</w:t>
            </w:r>
            <w:r w:rsidR="00B351B9">
              <w:rPr>
                <w:noProof/>
                <w:color w:val="002060"/>
                <w:highlight w:val="green"/>
                <w:lang w:eastAsia="es-CO"/>
              </w:rPr>
              <w:drawing>
                <wp:inline distT="0" distB="0" distL="0" distR="0">
                  <wp:extent cx="2390140" cy="174811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7114" cy="1760532"/>
                          </a:xfrm>
                          <a:prstGeom prst="rect">
                            <a:avLst/>
                          </a:prstGeom>
                          <a:noFill/>
                        </pic:spPr>
                      </pic:pic>
                    </a:graphicData>
                  </a:graphic>
                </wp:inline>
              </w:drawing>
            </w:r>
          </w:p>
        </w:tc>
      </w:tr>
      <w:tr w:rsidR="00B351B9" w:rsidTr="00BD60C6">
        <w:tc>
          <w:tcPr>
            <w:tcW w:w="4489" w:type="dxa"/>
          </w:tcPr>
          <w:p w:rsidR="00BD60C6" w:rsidRPr="00B351B9" w:rsidRDefault="00BD60C6" w:rsidP="00BD60C6">
            <w:pPr>
              <w:pStyle w:val="Prrafodelista"/>
              <w:ind w:left="0"/>
              <w:rPr>
                <w:color w:val="002060"/>
                <w:highlight w:val="green"/>
              </w:rPr>
            </w:pPr>
            <w:r w:rsidRPr="00B351B9">
              <w:rPr>
                <w:color w:val="002060"/>
                <w:highlight w:val="green"/>
              </w:rPr>
              <w:t xml:space="preserve">Raíz </w:t>
            </w:r>
          </w:p>
        </w:tc>
        <w:tc>
          <w:tcPr>
            <w:tcW w:w="4489" w:type="dxa"/>
          </w:tcPr>
          <w:p w:rsidR="00BD60C6" w:rsidRDefault="00B351B9" w:rsidP="00BD60C6">
            <w:pPr>
              <w:pStyle w:val="Prrafodelista"/>
              <w:ind w:left="0"/>
              <w:rPr>
                <w:color w:val="002060"/>
                <w:highlight w:val="green"/>
              </w:rPr>
            </w:pPr>
            <w:r w:rsidRPr="00B351B9">
              <w:rPr>
                <w:color w:val="002060"/>
                <w:highlight w:val="green"/>
              </w:rPr>
              <w:t>Una fracción de la raíz</w:t>
            </w:r>
          </w:p>
          <w:p w:rsidR="00B351B9" w:rsidRPr="00B351B9" w:rsidRDefault="00B351B9" w:rsidP="00BD60C6">
            <w:pPr>
              <w:pStyle w:val="Prrafodelista"/>
              <w:ind w:left="0"/>
              <w:rPr>
                <w:color w:val="002060"/>
                <w:highlight w:val="green"/>
              </w:rPr>
            </w:pPr>
            <w:r>
              <w:rPr>
                <w:noProof/>
                <w:lang w:eastAsia="es-CO"/>
              </w:rPr>
              <w:lastRenderedPageBreak/>
              <w:drawing>
                <wp:inline distT="0" distB="0" distL="0" distR="0">
                  <wp:extent cx="2542518" cy="1849674"/>
                  <wp:effectExtent l="0" t="0" r="0" b="0"/>
                  <wp:docPr id="8" name="Imagen 8" descr="Resultado de imagen para fraccion de raiz pla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fraccion de raiz plantas"/>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6920" cy="1860152"/>
                          </a:xfrm>
                          <a:prstGeom prst="rect">
                            <a:avLst/>
                          </a:prstGeom>
                          <a:noFill/>
                          <a:ln>
                            <a:noFill/>
                          </a:ln>
                        </pic:spPr>
                      </pic:pic>
                    </a:graphicData>
                  </a:graphic>
                </wp:inline>
              </w:drawing>
            </w:r>
          </w:p>
        </w:tc>
      </w:tr>
      <w:tr w:rsidR="00B351B9" w:rsidTr="00BD60C6">
        <w:tc>
          <w:tcPr>
            <w:tcW w:w="4489" w:type="dxa"/>
          </w:tcPr>
          <w:p w:rsidR="00BD60C6" w:rsidRDefault="00B351B9" w:rsidP="00BD60C6">
            <w:pPr>
              <w:pStyle w:val="Prrafodelista"/>
              <w:ind w:left="0"/>
              <w:rPr>
                <w:color w:val="002060"/>
              </w:rPr>
            </w:pPr>
            <w:r>
              <w:rPr>
                <w:color w:val="002060"/>
              </w:rPr>
              <w:lastRenderedPageBreak/>
              <w:t>Flor</w:t>
            </w:r>
          </w:p>
        </w:tc>
        <w:tc>
          <w:tcPr>
            <w:tcW w:w="4489" w:type="dxa"/>
          </w:tcPr>
          <w:p w:rsidR="00BD60C6" w:rsidRDefault="00B351B9" w:rsidP="00BD60C6">
            <w:pPr>
              <w:pStyle w:val="Prrafodelista"/>
              <w:ind w:left="0"/>
              <w:rPr>
                <w:color w:val="002060"/>
              </w:rPr>
            </w:pPr>
            <w:r>
              <w:rPr>
                <w:color w:val="002060"/>
              </w:rPr>
              <w:t xml:space="preserve">Estambres </w:t>
            </w:r>
          </w:p>
          <w:p w:rsidR="00B351B9" w:rsidRDefault="00B351B9" w:rsidP="00BD60C6">
            <w:pPr>
              <w:pStyle w:val="Prrafodelista"/>
              <w:ind w:left="0"/>
              <w:rPr>
                <w:color w:val="002060"/>
              </w:rPr>
            </w:pPr>
            <w:r>
              <w:rPr>
                <w:noProof/>
                <w:color w:val="002060"/>
                <w:highlight w:val="green"/>
                <w:lang w:eastAsia="es-CO"/>
              </w:rPr>
              <w:drawing>
                <wp:inline distT="0" distB="0" distL="0" distR="0">
                  <wp:extent cx="2765492" cy="15570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4163" cy="1561902"/>
                          </a:xfrm>
                          <a:prstGeom prst="rect">
                            <a:avLst/>
                          </a:prstGeom>
                          <a:noFill/>
                        </pic:spPr>
                      </pic:pic>
                    </a:graphicData>
                  </a:graphic>
                </wp:inline>
              </w:drawing>
            </w:r>
          </w:p>
        </w:tc>
      </w:tr>
      <w:tr w:rsidR="006D7B2D" w:rsidTr="00BD60C6">
        <w:tc>
          <w:tcPr>
            <w:tcW w:w="4489" w:type="dxa"/>
          </w:tcPr>
          <w:p w:rsidR="00B351B9" w:rsidRPr="00B351B9" w:rsidRDefault="00B351B9" w:rsidP="00BD60C6">
            <w:pPr>
              <w:pStyle w:val="Prrafodelista"/>
              <w:ind w:left="0"/>
              <w:rPr>
                <w:color w:val="002060"/>
                <w:highlight w:val="green"/>
              </w:rPr>
            </w:pPr>
            <w:r w:rsidRPr="00B351B9">
              <w:rPr>
                <w:color w:val="002060"/>
                <w:highlight w:val="green"/>
              </w:rPr>
              <w:t>Hoja</w:t>
            </w:r>
          </w:p>
        </w:tc>
        <w:tc>
          <w:tcPr>
            <w:tcW w:w="4489" w:type="dxa"/>
          </w:tcPr>
          <w:p w:rsidR="00B351B9" w:rsidRPr="00B351B9" w:rsidRDefault="00B351B9" w:rsidP="00BD60C6">
            <w:pPr>
              <w:pStyle w:val="Prrafodelista"/>
              <w:ind w:left="0"/>
              <w:rPr>
                <w:color w:val="002060"/>
                <w:highlight w:val="green"/>
              </w:rPr>
            </w:pPr>
            <w:r w:rsidRPr="00B351B9">
              <w:rPr>
                <w:color w:val="002060"/>
                <w:highlight w:val="green"/>
              </w:rPr>
              <w:t>Una fracción de la hoja</w:t>
            </w:r>
          </w:p>
        </w:tc>
      </w:tr>
      <w:tr w:rsidR="006D7B2D" w:rsidTr="00BD60C6">
        <w:tc>
          <w:tcPr>
            <w:tcW w:w="4489" w:type="dxa"/>
          </w:tcPr>
          <w:p w:rsidR="00B351B9" w:rsidRDefault="00B351B9" w:rsidP="00BD60C6">
            <w:pPr>
              <w:pStyle w:val="Prrafodelista"/>
              <w:ind w:left="0"/>
              <w:rPr>
                <w:color w:val="002060"/>
              </w:rPr>
            </w:pPr>
            <w:r>
              <w:rPr>
                <w:color w:val="002060"/>
              </w:rPr>
              <w:t xml:space="preserve">Hoja </w:t>
            </w:r>
          </w:p>
        </w:tc>
        <w:tc>
          <w:tcPr>
            <w:tcW w:w="4489" w:type="dxa"/>
          </w:tcPr>
          <w:p w:rsidR="00B351B9" w:rsidRDefault="00B351B9" w:rsidP="00BD60C6">
            <w:pPr>
              <w:pStyle w:val="Prrafodelista"/>
              <w:ind w:left="0"/>
              <w:rPr>
                <w:color w:val="002060"/>
              </w:rPr>
            </w:pPr>
            <w:r>
              <w:rPr>
                <w:color w:val="002060"/>
              </w:rPr>
              <w:t>Toda la hoja</w:t>
            </w:r>
          </w:p>
          <w:p w:rsidR="00B351B9" w:rsidRDefault="00B351B9" w:rsidP="00BD60C6">
            <w:pPr>
              <w:pStyle w:val="Prrafodelista"/>
              <w:ind w:left="0"/>
              <w:rPr>
                <w:color w:val="002060"/>
              </w:rPr>
            </w:pPr>
            <w:r>
              <w:rPr>
                <w:noProof/>
                <w:color w:val="002060"/>
                <w:highlight w:val="green"/>
                <w:lang w:eastAsia="es-CO"/>
              </w:rPr>
              <w:drawing>
                <wp:inline distT="0" distB="0" distL="0" distR="0">
                  <wp:extent cx="2390140" cy="1748118"/>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7114" cy="1760532"/>
                          </a:xfrm>
                          <a:prstGeom prst="rect">
                            <a:avLst/>
                          </a:prstGeom>
                          <a:noFill/>
                        </pic:spPr>
                      </pic:pic>
                    </a:graphicData>
                  </a:graphic>
                </wp:inline>
              </w:drawing>
            </w:r>
          </w:p>
        </w:tc>
      </w:tr>
      <w:tr w:rsidR="006D7B2D" w:rsidTr="00BD60C6">
        <w:tc>
          <w:tcPr>
            <w:tcW w:w="4489" w:type="dxa"/>
          </w:tcPr>
          <w:p w:rsidR="00B351B9" w:rsidRDefault="00B351B9" w:rsidP="00BD60C6">
            <w:pPr>
              <w:pStyle w:val="Prrafodelista"/>
              <w:ind w:left="0"/>
              <w:rPr>
                <w:color w:val="002060"/>
              </w:rPr>
            </w:pPr>
            <w:r>
              <w:rPr>
                <w:color w:val="002060"/>
              </w:rPr>
              <w:t>Raíz</w:t>
            </w:r>
          </w:p>
        </w:tc>
        <w:tc>
          <w:tcPr>
            <w:tcW w:w="4489" w:type="dxa"/>
          </w:tcPr>
          <w:p w:rsidR="00B351B9" w:rsidRDefault="00B351B9" w:rsidP="00BD60C6">
            <w:pPr>
              <w:pStyle w:val="Prrafodelista"/>
              <w:ind w:left="0"/>
              <w:rPr>
                <w:color w:val="002060"/>
              </w:rPr>
            </w:pPr>
            <w:r>
              <w:rPr>
                <w:color w:val="002060"/>
              </w:rPr>
              <w:t>Toda la raíz</w:t>
            </w:r>
          </w:p>
          <w:p w:rsidR="006D7B2D" w:rsidRDefault="006D7B2D" w:rsidP="00BD60C6">
            <w:pPr>
              <w:pStyle w:val="Prrafodelista"/>
              <w:ind w:left="0"/>
              <w:rPr>
                <w:color w:val="002060"/>
              </w:rPr>
            </w:pPr>
            <w:r>
              <w:rPr>
                <w:noProof/>
                <w:lang w:eastAsia="es-CO"/>
              </w:rPr>
              <w:drawing>
                <wp:inline distT="0" distB="0" distL="0" distR="0">
                  <wp:extent cx="2433610" cy="1921112"/>
                  <wp:effectExtent l="0" t="0" r="0" b="0"/>
                  <wp:docPr id="12" name="Imagen 1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relacionada"/>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6311" cy="1931138"/>
                          </a:xfrm>
                          <a:prstGeom prst="rect">
                            <a:avLst/>
                          </a:prstGeom>
                          <a:noFill/>
                          <a:ln>
                            <a:noFill/>
                          </a:ln>
                        </pic:spPr>
                      </pic:pic>
                    </a:graphicData>
                  </a:graphic>
                </wp:inline>
              </w:drawing>
            </w:r>
          </w:p>
        </w:tc>
      </w:tr>
      <w:tr w:rsidR="006D7B2D" w:rsidTr="00BD60C6">
        <w:tc>
          <w:tcPr>
            <w:tcW w:w="4489" w:type="dxa"/>
          </w:tcPr>
          <w:p w:rsidR="00B351B9" w:rsidRPr="00B351B9" w:rsidRDefault="00B351B9" w:rsidP="00BD60C6">
            <w:pPr>
              <w:pStyle w:val="Prrafodelista"/>
              <w:ind w:left="0"/>
              <w:rPr>
                <w:color w:val="002060"/>
                <w:highlight w:val="green"/>
              </w:rPr>
            </w:pPr>
            <w:r w:rsidRPr="00B351B9">
              <w:rPr>
                <w:color w:val="002060"/>
                <w:highlight w:val="green"/>
              </w:rPr>
              <w:t xml:space="preserve">Flor </w:t>
            </w:r>
          </w:p>
        </w:tc>
        <w:tc>
          <w:tcPr>
            <w:tcW w:w="4489" w:type="dxa"/>
          </w:tcPr>
          <w:p w:rsidR="00B351B9" w:rsidRDefault="00B351B9" w:rsidP="00BD60C6">
            <w:pPr>
              <w:pStyle w:val="Prrafodelista"/>
              <w:ind w:left="0"/>
              <w:rPr>
                <w:color w:val="002060"/>
                <w:highlight w:val="green"/>
              </w:rPr>
            </w:pPr>
            <w:r w:rsidRPr="00B351B9">
              <w:rPr>
                <w:color w:val="002060"/>
                <w:highlight w:val="green"/>
              </w:rPr>
              <w:t>Anteras</w:t>
            </w:r>
          </w:p>
          <w:p w:rsidR="00B351B9" w:rsidRPr="00B351B9" w:rsidRDefault="00B351B9" w:rsidP="00BD60C6">
            <w:pPr>
              <w:pStyle w:val="Prrafodelista"/>
              <w:ind w:left="0"/>
              <w:rPr>
                <w:color w:val="002060"/>
                <w:highlight w:val="green"/>
              </w:rPr>
            </w:pPr>
            <w:r>
              <w:rPr>
                <w:noProof/>
                <w:lang w:eastAsia="es-CO"/>
              </w:rPr>
              <w:lastRenderedPageBreak/>
              <w:drawing>
                <wp:inline distT="0" distB="0" distL="0" distR="0">
                  <wp:extent cx="2476500" cy="1876425"/>
                  <wp:effectExtent l="0" t="0" r="0" b="9525"/>
                  <wp:docPr id="11" name="Imagen 1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1876425"/>
                          </a:xfrm>
                          <a:prstGeom prst="rect">
                            <a:avLst/>
                          </a:prstGeom>
                          <a:noFill/>
                          <a:ln>
                            <a:noFill/>
                          </a:ln>
                        </pic:spPr>
                      </pic:pic>
                    </a:graphicData>
                  </a:graphic>
                </wp:inline>
              </w:drawing>
            </w:r>
          </w:p>
        </w:tc>
      </w:tr>
    </w:tbl>
    <w:p w:rsidR="00BD60C6" w:rsidRDefault="00BD60C6" w:rsidP="00BD60C6">
      <w:pPr>
        <w:pStyle w:val="Prrafodelista"/>
        <w:rPr>
          <w:color w:val="002060"/>
        </w:rPr>
      </w:pPr>
    </w:p>
    <w:p w:rsidR="00D63A02" w:rsidRPr="00D63A02" w:rsidRDefault="00D63A02" w:rsidP="00D63A02">
      <w:pPr>
        <w:pStyle w:val="Prrafodelista"/>
        <w:rPr>
          <w:color w:val="002060"/>
        </w:rPr>
      </w:pPr>
    </w:p>
    <w:p w:rsidR="00A95A4D" w:rsidRDefault="00A95A4D" w:rsidP="00D63A02">
      <w:pPr>
        <w:pStyle w:val="Prrafodelista"/>
        <w:numPr>
          <w:ilvl w:val="0"/>
          <w:numId w:val="9"/>
        </w:numPr>
        <w:rPr>
          <w:color w:val="002060"/>
        </w:rPr>
      </w:pPr>
      <w:r>
        <w:rPr>
          <w:color w:val="002060"/>
        </w:rPr>
        <w:t xml:space="preserve">Ahora, usted ya decidió que parte de los </w:t>
      </w:r>
      <w:proofErr w:type="spellStart"/>
      <w:r>
        <w:rPr>
          <w:color w:val="002060"/>
        </w:rPr>
        <w:t>explantes</w:t>
      </w:r>
      <w:proofErr w:type="spellEnd"/>
      <w:r>
        <w:rPr>
          <w:color w:val="002060"/>
        </w:rPr>
        <w:t xml:space="preserve"> era más convenien</w:t>
      </w:r>
      <w:r w:rsidR="004A0C5A">
        <w:rPr>
          <w:color w:val="002060"/>
        </w:rPr>
        <w:t>te para sembrar, por lo que tiene</w:t>
      </w:r>
      <w:r>
        <w:rPr>
          <w:color w:val="002060"/>
        </w:rPr>
        <w:t xml:space="preserve"> que decidir un medio de cultivo para logra</w:t>
      </w:r>
      <w:r w:rsidR="004A0C5A">
        <w:rPr>
          <w:color w:val="002060"/>
        </w:rPr>
        <w:t>r los dos objetivos propuestos.</w:t>
      </w:r>
    </w:p>
    <w:p w:rsidR="00A95A4D" w:rsidRDefault="00A95A4D" w:rsidP="00A95A4D">
      <w:pPr>
        <w:pStyle w:val="Prrafodelista"/>
        <w:rPr>
          <w:color w:val="002060"/>
        </w:rPr>
      </w:pPr>
    </w:p>
    <w:p w:rsidR="004D724F" w:rsidRDefault="00A95A4D" w:rsidP="00A95A4D">
      <w:pPr>
        <w:pStyle w:val="Prrafodelista"/>
        <w:rPr>
          <w:color w:val="002060"/>
        </w:rPr>
      </w:pPr>
      <w:commentRangeStart w:id="2"/>
      <w:r>
        <w:rPr>
          <w:color w:val="002060"/>
        </w:rPr>
        <w:t>Usted sabe que primero debe elegir el medio de cultivo más adecuado para obtener plantas y para obtener callos.  Pero antes de esto es muy importante el proceso de</w:t>
      </w:r>
      <w:r w:rsidR="004A0C5A">
        <w:rPr>
          <w:color w:val="002060"/>
        </w:rPr>
        <w:t xml:space="preserve"> desinfección, por lo que </w:t>
      </w:r>
      <w:r>
        <w:rPr>
          <w:color w:val="002060"/>
        </w:rPr>
        <w:t>re</w:t>
      </w:r>
      <w:r w:rsidR="004A0C5A">
        <w:rPr>
          <w:color w:val="002060"/>
        </w:rPr>
        <w:t>alizó</w:t>
      </w:r>
      <w:r>
        <w:rPr>
          <w:color w:val="002060"/>
        </w:rPr>
        <w:t xml:space="preserve"> varios experimentos probando varios procesos de desinfección y obtuvo los resultados representados en la siguiente tabla. Seleccione el mejor protocolo de desinfección en función de sus necesidades. </w:t>
      </w:r>
      <w:commentRangeEnd w:id="2"/>
      <w:r w:rsidR="00811EDC">
        <w:rPr>
          <w:rStyle w:val="Refdecomentario"/>
        </w:rPr>
        <w:commentReference w:id="2"/>
      </w:r>
    </w:p>
    <w:p w:rsidR="00A95A4D" w:rsidRDefault="00A95A4D" w:rsidP="00A95A4D">
      <w:pPr>
        <w:pStyle w:val="Prrafodelista"/>
        <w:rPr>
          <w:color w:val="002060"/>
        </w:rPr>
      </w:pPr>
    </w:p>
    <w:tbl>
      <w:tblPr>
        <w:tblStyle w:val="Tablaconcuadrcula"/>
        <w:tblW w:w="0" w:type="auto"/>
        <w:tblInd w:w="720" w:type="dxa"/>
        <w:tblLook w:val="04A0"/>
      </w:tblPr>
      <w:tblGrid>
        <w:gridCol w:w="2778"/>
        <w:gridCol w:w="2780"/>
        <w:gridCol w:w="2776"/>
      </w:tblGrid>
      <w:tr w:rsidR="00A95A4D" w:rsidTr="00DD1DD8">
        <w:tc>
          <w:tcPr>
            <w:tcW w:w="2778" w:type="dxa"/>
          </w:tcPr>
          <w:p w:rsidR="00A95A4D" w:rsidRDefault="00A95A4D" w:rsidP="00A95A4D">
            <w:pPr>
              <w:pStyle w:val="Prrafodelista"/>
              <w:ind w:left="0"/>
              <w:rPr>
                <w:color w:val="002060"/>
              </w:rPr>
            </w:pPr>
            <w:r>
              <w:rPr>
                <w:color w:val="002060"/>
              </w:rPr>
              <w:t xml:space="preserve">Proceso de desinfección </w:t>
            </w:r>
          </w:p>
        </w:tc>
        <w:tc>
          <w:tcPr>
            <w:tcW w:w="2780" w:type="dxa"/>
          </w:tcPr>
          <w:p w:rsidR="00A95A4D" w:rsidRDefault="00A95A4D" w:rsidP="00A95A4D">
            <w:pPr>
              <w:pStyle w:val="Prrafodelista"/>
              <w:ind w:left="0"/>
              <w:rPr>
                <w:color w:val="002060"/>
              </w:rPr>
            </w:pPr>
            <w:r>
              <w:rPr>
                <w:color w:val="002060"/>
              </w:rPr>
              <w:t xml:space="preserve">Porcentaje de contaminación </w:t>
            </w:r>
          </w:p>
        </w:tc>
        <w:tc>
          <w:tcPr>
            <w:tcW w:w="2776" w:type="dxa"/>
          </w:tcPr>
          <w:p w:rsidR="00A95A4D" w:rsidRDefault="00A95A4D" w:rsidP="00A95A4D">
            <w:pPr>
              <w:pStyle w:val="Prrafodelista"/>
              <w:ind w:left="0"/>
              <w:rPr>
                <w:color w:val="002060"/>
              </w:rPr>
            </w:pPr>
            <w:r>
              <w:rPr>
                <w:color w:val="002060"/>
              </w:rPr>
              <w:t>Características del explante luego de la siembra</w:t>
            </w:r>
          </w:p>
        </w:tc>
      </w:tr>
      <w:tr w:rsidR="00A95A4D" w:rsidTr="00DD1DD8">
        <w:tc>
          <w:tcPr>
            <w:tcW w:w="2778" w:type="dxa"/>
          </w:tcPr>
          <w:p w:rsidR="00A95A4D" w:rsidRDefault="00DD1DD8" w:rsidP="00DD1DD8">
            <w:pPr>
              <w:pStyle w:val="Prrafodelista"/>
              <w:ind w:left="0"/>
              <w:rPr>
                <w:color w:val="002060"/>
              </w:rPr>
            </w:pPr>
            <w:r>
              <w:rPr>
                <w:color w:val="002060"/>
              </w:rPr>
              <w:t xml:space="preserve">Sumergir el explante en hipoclorito de sodio al 2 %  durante 5 minutos y enjuague con agua destilada </w:t>
            </w:r>
            <w:proofErr w:type="spellStart"/>
            <w:r>
              <w:rPr>
                <w:color w:val="002060"/>
              </w:rPr>
              <w:t>esteril</w:t>
            </w:r>
            <w:proofErr w:type="spellEnd"/>
            <w:r>
              <w:rPr>
                <w:color w:val="002060"/>
              </w:rPr>
              <w:t>. Procedimiento realizado 3 veces a un mismo explante.</w:t>
            </w:r>
          </w:p>
        </w:tc>
        <w:tc>
          <w:tcPr>
            <w:tcW w:w="2780" w:type="dxa"/>
          </w:tcPr>
          <w:p w:rsidR="00A95A4D" w:rsidRDefault="00DD1DD8" w:rsidP="00A95A4D">
            <w:pPr>
              <w:pStyle w:val="Prrafodelista"/>
              <w:ind w:left="0"/>
              <w:rPr>
                <w:color w:val="002060"/>
              </w:rPr>
            </w:pPr>
            <w:r>
              <w:rPr>
                <w:color w:val="002060"/>
              </w:rPr>
              <w:t>0% contaminadas</w:t>
            </w:r>
          </w:p>
        </w:tc>
        <w:tc>
          <w:tcPr>
            <w:tcW w:w="2776" w:type="dxa"/>
          </w:tcPr>
          <w:p w:rsidR="00A95A4D" w:rsidRDefault="00DD1DD8" w:rsidP="00DD1DD8">
            <w:pPr>
              <w:pStyle w:val="Prrafodelista"/>
              <w:ind w:left="0"/>
              <w:rPr>
                <w:color w:val="002060"/>
              </w:rPr>
            </w:pPr>
            <w:r>
              <w:rPr>
                <w:color w:val="002060"/>
              </w:rPr>
              <w:t xml:space="preserve">Los </w:t>
            </w:r>
            <w:proofErr w:type="spellStart"/>
            <w:r>
              <w:rPr>
                <w:color w:val="002060"/>
              </w:rPr>
              <w:t>explantes</w:t>
            </w:r>
            <w:proofErr w:type="spellEnd"/>
            <w:r>
              <w:rPr>
                <w:color w:val="002060"/>
              </w:rPr>
              <w:t xml:space="preserve"> se oxidaron y murieron el 60%   </w:t>
            </w:r>
          </w:p>
        </w:tc>
      </w:tr>
      <w:tr w:rsidR="00A95A4D" w:rsidTr="00DD1DD8">
        <w:tc>
          <w:tcPr>
            <w:tcW w:w="2778" w:type="dxa"/>
          </w:tcPr>
          <w:p w:rsidR="00A95A4D" w:rsidRDefault="00DD1DD8" w:rsidP="00DD1DD8">
            <w:pPr>
              <w:pStyle w:val="Prrafodelista"/>
              <w:ind w:left="0"/>
              <w:rPr>
                <w:color w:val="002060"/>
              </w:rPr>
            </w:pPr>
            <w:r>
              <w:rPr>
                <w:color w:val="002060"/>
              </w:rPr>
              <w:t xml:space="preserve">Sumergir el explante en hipoclorito de sodio al 1 % durante 10 minutos y enjuague con agua destilada </w:t>
            </w:r>
            <w:proofErr w:type="spellStart"/>
            <w:r>
              <w:rPr>
                <w:color w:val="002060"/>
              </w:rPr>
              <w:t>esteril</w:t>
            </w:r>
            <w:proofErr w:type="spellEnd"/>
            <w:r>
              <w:rPr>
                <w:color w:val="002060"/>
              </w:rPr>
              <w:t>. Procedimiento realizado 4 veces a un mismo explante.</w:t>
            </w:r>
          </w:p>
        </w:tc>
        <w:tc>
          <w:tcPr>
            <w:tcW w:w="2780" w:type="dxa"/>
          </w:tcPr>
          <w:p w:rsidR="00A95A4D" w:rsidRDefault="00DD1DD8" w:rsidP="00A95A4D">
            <w:pPr>
              <w:pStyle w:val="Prrafodelista"/>
              <w:ind w:left="0"/>
              <w:rPr>
                <w:color w:val="002060"/>
              </w:rPr>
            </w:pPr>
            <w:r>
              <w:rPr>
                <w:color w:val="002060"/>
              </w:rPr>
              <w:t>50% contaminadas</w:t>
            </w:r>
          </w:p>
        </w:tc>
        <w:tc>
          <w:tcPr>
            <w:tcW w:w="2776" w:type="dxa"/>
          </w:tcPr>
          <w:p w:rsidR="00A95A4D" w:rsidRDefault="00DD1DD8" w:rsidP="00A95A4D">
            <w:pPr>
              <w:pStyle w:val="Prrafodelista"/>
              <w:ind w:left="0"/>
              <w:rPr>
                <w:color w:val="002060"/>
              </w:rPr>
            </w:pPr>
            <w:r>
              <w:rPr>
                <w:color w:val="002060"/>
              </w:rPr>
              <w:t xml:space="preserve">Los </w:t>
            </w:r>
            <w:proofErr w:type="spellStart"/>
            <w:r>
              <w:rPr>
                <w:color w:val="002060"/>
              </w:rPr>
              <w:t>explantes</w:t>
            </w:r>
            <w:proofErr w:type="spellEnd"/>
            <w:r>
              <w:rPr>
                <w:color w:val="002060"/>
              </w:rPr>
              <w:t xml:space="preserve"> no contaminados sobrevivieron en un 100%</w:t>
            </w:r>
          </w:p>
        </w:tc>
      </w:tr>
      <w:tr w:rsidR="00A95A4D" w:rsidTr="00DD1DD8">
        <w:tc>
          <w:tcPr>
            <w:tcW w:w="2778" w:type="dxa"/>
          </w:tcPr>
          <w:p w:rsidR="00A95A4D" w:rsidRPr="00811EDC" w:rsidRDefault="00DD1DD8" w:rsidP="00DD1DD8">
            <w:pPr>
              <w:pStyle w:val="Prrafodelista"/>
              <w:ind w:left="0"/>
              <w:rPr>
                <w:color w:val="002060"/>
                <w:highlight w:val="green"/>
              </w:rPr>
            </w:pPr>
            <w:r w:rsidRPr="00811EDC">
              <w:rPr>
                <w:color w:val="002060"/>
                <w:highlight w:val="green"/>
              </w:rPr>
              <w:t xml:space="preserve">Sumergir el explante en </w:t>
            </w:r>
            <w:r w:rsidRPr="00811EDC">
              <w:rPr>
                <w:color w:val="002060"/>
                <w:highlight w:val="green"/>
              </w:rPr>
              <w:lastRenderedPageBreak/>
              <w:t xml:space="preserve">hipoclorito de sodio al 1,5 % durante 10 minutos y enjuague con agua destilada </w:t>
            </w:r>
            <w:proofErr w:type="spellStart"/>
            <w:r w:rsidRPr="00811EDC">
              <w:rPr>
                <w:color w:val="002060"/>
                <w:highlight w:val="green"/>
              </w:rPr>
              <w:t>esteril</w:t>
            </w:r>
            <w:proofErr w:type="spellEnd"/>
            <w:r w:rsidRPr="00811EDC">
              <w:rPr>
                <w:color w:val="002060"/>
                <w:highlight w:val="green"/>
              </w:rPr>
              <w:t>. Procedimiento realizado 4 veces a un mismo explante.</w:t>
            </w:r>
          </w:p>
        </w:tc>
        <w:tc>
          <w:tcPr>
            <w:tcW w:w="2780" w:type="dxa"/>
          </w:tcPr>
          <w:p w:rsidR="00A95A4D" w:rsidRPr="00811EDC" w:rsidRDefault="00DD1DD8" w:rsidP="00A95A4D">
            <w:pPr>
              <w:pStyle w:val="Prrafodelista"/>
              <w:ind w:left="0"/>
              <w:rPr>
                <w:color w:val="002060"/>
                <w:highlight w:val="green"/>
              </w:rPr>
            </w:pPr>
            <w:r w:rsidRPr="00811EDC">
              <w:rPr>
                <w:color w:val="002060"/>
                <w:highlight w:val="green"/>
              </w:rPr>
              <w:lastRenderedPageBreak/>
              <w:t>10% contaminadas</w:t>
            </w:r>
          </w:p>
        </w:tc>
        <w:tc>
          <w:tcPr>
            <w:tcW w:w="2776" w:type="dxa"/>
          </w:tcPr>
          <w:p w:rsidR="00A95A4D" w:rsidRPr="00811EDC" w:rsidRDefault="00DD1DD8" w:rsidP="00A95A4D">
            <w:pPr>
              <w:pStyle w:val="Prrafodelista"/>
              <w:ind w:left="0"/>
              <w:rPr>
                <w:color w:val="002060"/>
                <w:highlight w:val="green"/>
              </w:rPr>
            </w:pPr>
            <w:r w:rsidRPr="00811EDC">
              <w:rPr>
                <w:color w:val="002060"/>
                <w:highlight w:val="green"/>
              </w:rPr>
              <w:t xml:space="preserve">Los </w:t>
            </w:r>
            <w:proofErr w:type="spellStart"/>
            <w:r w:rsidRPr="00811EDC">
              <w:rPr>
                <w:color w:val="002060"/>
                <w:highlight w:val="green"/>
              </w:rPr>
              <w:t>explantes</w:t>
            </w:r>
            <w:proofErr w:type="spellEnd"/>
            <w:r w:rsidRPr="00811EDC">
              <w:rPr>
                <w:color w:val="002060"/>
                <w:highlight w:val="green"/>
              </w:rPr>
              <w:t xml:space="preserve"> no </w:t>
            </w:r>
            <w:r w:rsidRPr="00811EDC">
              <w:rPr>
                <w:color w:val="002060"/>
                <w:highlight w:val="green"/>
              </w:rPr>
              <w:lastRenderedPageBreak/>
              <w:t xml:space="preserve">contaminados sobrevivieron en un 100%   </w:t>
            </w:r>
          </w:p>
        </w:tc>
      </w:tr>
      <w:tr w:rsidR="00DD1DD8" w:rsidTr="00DD1DD8">
        <w:tc>
          <w:tcPr>
            <w:tcW w:w="2778" w:type="dxa"/>
          </w:tcPr>
          <w:p w:rsidR="00DD1DD8" w:rsidRDefault="00DD1DD8" w:rsidP="00DD1DD8">
            <w:pPr>
              <w:pStyle w:val="Prrafodelista"/>
              <w:ind w:left="0"/>
              <w:rPr>
                <w:color w:val="002060"/>
              </w:rPr>
            </w:pPr>
            <w:r>
              <w:rPr>
                <w:color w:val="002060"/>
              </w:rPr>
              <w:lastRenderedPageBreak/>
              <w:t xml:space="preserve">Sumergir el explante en Etanol al 96% durante 5 minutos y enjuague con agua destilada </w:t>
            </w:r>
            <w:proofErr w:type="spellStart"/>
            <w:r>
              <w:rPr>
                <w:color w:val="002060"/>
              </w:rPr>
              <w:t>esteril</w:t>
            </w:r>
            <w:proofErr w:type="spellEnd"/>
            <w:r>
              <w:rPr>
                <w:color w:val="002060"/>
              </w:rPr>
              <w:t>. Procedimiento realizado 3 veces a un mismo explante.</w:t>
            </w:r>
          </w:p>
        </w:tc>
        <w:tc>
          <w:tcPr>
            <w:tcW w:w="2780" w:type="dxa"/>
          </w:tcPr>
          <w:p w:rsidR="00DD1DD8" w:rsidRDefault="00DD1DD8" w:rsidP="00DD1DD8">
            <w:pPr>
              <w:pStyle w:val="Prrafodelista"/>
              <w:ind w:left="0"/>
              <w:rPr>
                <w:color w:val="002060"/>
              </w:rPr>
            </w:pPr>
            <w:r>
              <w:rPr>
                <w:color w:val="002060"/>
              </w:rPr>
              <w:t>10% contaminadas</w:t>
            </w:r>
          </w:p>
        </w:tc>
        <w:tc>
          <w:tcPr>
            <w:tcW w:w="2776" w:type="dxa"/>
          </w:tcPr>
          <w:p w:rsidR="00DD1DD8" w:rsidRDefault="00DD1DD8" w:rsidP="00DD1DD8">
            <w:pPr>
              <w:pStyle w:val="Prrafodelista"/>
              <w:ind w:left="0"/>
              <w:rPr>
                <w:color w:val="002060"/>
              </w:rPr>
            </w:pPr>
            <w:r>
              <w:rPr>
                <w:color w:val="002060"/>
              </w:rPr>
              <w:t xml:space="preserve">Los </w:t>
            </w:r>
            <w:proofErr w:type="spellStart"/>
            <w:r>
              <w:rPr>
                <w:color w:val="002060"/>
              </w:rPr>
              <w:t>explantes</w:t>
            </w:r>
            <w:proofErr w:type="spellEnd"/>
            <w:r>
              <w:rPr>
                <w:color w:val="002060"/>
              </w:rPr>
              <w:t xml:space="preserve"> no contaminados se oxidaron y murieron el 80%   </w:t>
            </w:r>
          </w:p>
        </w:tc>
      </w:tr>
      <w:tr w:rsidR="00DD1DD8" w:rsidTr="00DD1DD8">
        <w:tc>
          <w:tcPr>
            <w:tcW w:w="2778" w:type="dxa"/>
          </w:tcPr>
          <w:p w:rsidR="00DD1DD8" w:rsidRDefault="00DD1DD8" w:rsidP="00DD1DD8">
            <w:pPr>
              <w:pStyle w:val="Prrafodelista"/>
              <w:ind w:left="0"/>
              <w:rPr>
                <w:color w:val="002060"/>
              </w:rPr>
            </w:pPr>
            <w:r>
              <w:rPr>
                <w:color w:val="002060"/>
              </w:rPr>
              <w:t xml:space="preserve">Sumergir el explante en Etanol al 70% durante 10 minutos y enjuague con agua destilada </w:t>
            </w:r>
            <w:r w:rsidR="00C312E5">
              <w:rPr>
                <w:color w:val="002060"/>
              </w:rPr>
              <w:t>estéril</w:t>
            </w:r>
            <w:r>
              <w:rPr>
                <w:color w:val="002060"/>
              </w:rPr>
              <w:t>. Procedimiento realizado 3 veces a un mismo explante.</w:t>
            </w:r>
          </w:p>
        </w:tc>
        <w:tc>
          <w:tcPr>
            <w:tcW w:w="2780" w:type="dxa"/>
          </w:tcPr>
          <w:p w:rsidR="00DD1DD8" w:rsidRDefault="00DD1DD8" w:rsidP="00DD1DD8">
            <w:pPr>
              <w:pStyle w:val="Prrafodelista"/>
              <w:ind w:left="0"/>
              <w:rPr>
                <w:color w:val="002060"/>
              </w:rPr>
            </w:pPr>
            <w:r>
              <w:rPr>
                <w:color w:val="002060"/>
              </w:rPr>
              <w:t>80% contaminadas</w:t>
            </w:r>
          </w:p>
        </w:tc>
        <w:tc>
          <w:tcPr>
            <w:tcW w:w="2776" w:type="dxa"/>
          </w:tcPr>
          <w:p w:rsidR="00DD1DD8" w:rsidRDefault="00DD1DD8" w:rsidP="00811EDC">
            <w:pPr>
              <w:pStyle w:val="Prrafodelista"/>
              <w:ind w:left="0"/>
              <w:rPr>
                <w:color w:val="002060"/>
              </w:rPr>
            </w:pPr>
            <w:r>
              <w:rPr>
                <w:color w:val="002060"/>
              </w:rPr>
              <w:t xml:space="preserve">Los </w:t>
            </w:r>
            <w:proofErr w:type="spellStart"/>
            <w:r>
              <w:rPr>
                <w:color w:val="002060"/>
              </w:rPr>
              <w:t>explantes</w:t>
            </w:r>
            <w:proofErr w:type="spellEnd"/>
            <w:r>
              <w:rPr>
                <w:color w:val="002060"/>
              </w:rPr>
              <w:t xml:space="preserve"> no contaminados se oxidaron </w:t>
            </w:r>
            <w:r w:rsidR="00811EDC">
              <w:rPr>
                <w:color w:val="002060"/>
              </w:rPr>
              <w:t>y murieron el 50</w:t>
            </w:r>
            <w:r>
              <w:rPr>
                <w:color w:val="002060"/>
              </w:rPr>
              <w:t xml:space="preserve">%   </w:t>
            </w:r>
          </w:p>
        </w:tc>
      </w:tr>
    </w:tbl>
    <w:p w:rsidR="00A95A4D" w:rsidRPr="00D63A02" w:rsidRDefault="00A95A4D" w:rsidP="00A95A4D">
      <w:pPr>
        <w:pStyle w:val="Prrafodelista"/>
        <w:rPr>
          <w:color w:val="002060"/>
        </w:rPr>
      </w:pPr>
    </w:p>
    <w:p w:rsidR="004D724F" w:rsidRPr="00D63A02" w:rsidRDefault="004D724F" w:rsidP="004D724F">
      <w:pPr>
        <w:rPr>
          <w:color w:val="002060"/>
        </w:rPr>
      </w:pPr>
    </w:p>
    <w:p w:rsidR="004D724F" w:rsidRPr="00D63A02" w:rsidRDefault="004D724F" w:rsidP="004D724F">
      <w:pPr>
        <w:rPr>
          <w:color w:val="002060"/>
        </w:rPr>
      </w:pPr>
    </w:p>
    <w:p w:rsidR="00D6729E" w:rsidRDefault="00F725CA" w:rsidP="00D63A02">
      <w:pPr>
        <w:pStyle w:val="Prrafodelista"/>
        <w:numPr>
          <w:ilvl w:val="0"/>
          <w:numId w:val="9"/>
        </w:numPr>
        <w:rPr>
          <w:rStyle w:val="Ttulo4Car"/>
          <w:rFonts w:asciiTheme="minorHAnsi" w:hAnsiTheme="minorHAnsi"/>
          <w:i w:val="0"/>
          <w:color w:val="002060"/>
        </w:rPr>
      </w:pPr>
      <w:r>
        <w:rPr>
          <w:rStyle w:val="Ttulo4Car"/>
          <w:rFonts w:asciiTheme="minorHAnsi" w:hAnsiTheme="minorHAnsi"/>
          <w:i w:val="0"/>
          <w:color w:val="002060"/>
        </w:rPr>
        <w:t xml:space="preserve">Luego de haber seleccionado el proceso de desinfección y sembrar los </w:t>
      </w:r>
      <w:proofErr w:type="spellStart"/>
      <w:r>
        <w:rPr>
          <w:rStyle w:val="Ttulo4Car"/>
          <w:rFonts w:asciiTheme="minorHAnsi" w:hAnsiTheme="minorHAnsi"/>
          <w:i w:val="0"/>
          <w:color w:val="002060"/>
        </w:rPr>
        <w:t>explantes</w:t>
      </w:r>
      <w:proofErr w:type="spellEnd"/>
      <w:r>
        <w:rPr>
          <w:rStyle w:val="Ttulo4Car"/>
          <w:rFonts w:asciiTheme="minorHAnsi" w:hAnsiTheme="minorHAnsi"/>
          <w:i w:val="0"/>
          <w:color w:val="002060"/>
        </w:rPr>
        <w:t xml:space="preserve"> en un medio de cultivo genérico. Usted debe elegir el medio de cultivo adecuado para la producción de plantas y callo.</w:t>
      </w:r>
      <w:bookmarkStart w:id="3" w:name="_GoBack"/>
      <w:bookmarkEnd w:id="3"/>
      <w:r w:rsidR="00DB1D3D">
        <w:rPr>
          <w:rStyle w:val="Ttulo4Car"/>
          <w:rFonts w:asciiTheme="minorHAnsi" w:hAnsiTheme="minorHAnsi"/>
          <w:i w:val="0"/>
          <w:color w:val="002060"/>
        </w:rPr>
        <w:t xml:space="preserve"> En el siguiente recuadro </w:t>
      </w:r>
      <w:r w:rsidR="00C04310">
        <w:rPr>
          <w:rStyle w:val="Ttulo4Car"/>
          <w:rFonts w:asciiTheme="minorHAnsi" w:hAnsiTheme="minorHAnsi"/>
          <w:i w:val="0"/>
          <w:color w:val="002060"/>
        </w:rPr>
        <w:t xml:space="preserve">arrastre </w:t>
      </w:r>
      <w:r w:rsidR="006A11DD">
        <w:rPr>
          <w:rStyle w:val="Ttulo4Car"/>
          <w:rFonts w:asciiTheme="minorHAnsi" w:hAnsiTheme="minorHAnsi"/>
          <w:i w:val="0"/>
          <w:color w:val="002060"/>
        </w:rPr>
        <w:t>hasta</w:t>
      </w:r>
      <w:r w:rsidR="00C04310">
        <w:rPr>
          <w:rStyle w:val="Ttulo4Car"/>
          <w:rFonts w:asciiTheme="minorHAnsi" w:hAnsiTheme="minorHAnsi"/>
          <w:i w:val="0"/>
          <w:color w:val="002060"/>
        </w:rPr>
        <w:t xml:space="preserve"> el recuadro preparación de medio de cultivo,</w:t>
      </w:r>
      <w:r w:rsidR="00DB1D3D">
        <w:rPr>
          <w:rStyle w:val="Ttulo4Car"/>
          <w:rFonts w:asciiTheme="minorHAnsi" w:hAnsiTheme="minorHAnsi"/>
          <w:i w:val="0"/>
          <w:color w:val="002060"/>
        </w:rPr>
        <w:t xml:space="preserve"> los stocks, hormonas y vitaminas para realizar el medio de cultivo para producción de plantas. Recuerde que la obtención de </w:t>
      </w:r>
      <w:r w:rsidR="00C312E5">
        <w:rPr>
          <w:rStyle w:val="Ttulo4Car"/>
          <w:rFonts w:asciiTheme="minorHAnsi" w:hAnsiTheme="minorHAnsi"/>
          <w:i w:val="0"/>
          <w:color w:val="002060"/>
        </w:rPr>
        <w:t>plantas depende del balance hormonal y la función de las hormonas en la planta.</w:t>
      </w:r>
    </w:p>
    <w:p w:rsidR="00C312E5" w:rsidRDefault="00C312E5" w:rsidP="00C312E5">
      <w:pPr>
        <w:pStyle w:val="Prrafodelista"/>
        <w:rPr>
          <w:rStyle w:val="Ttulo4Car"/>
          <w:rFonts w:asciiTheme="minorHAnsi" w:hAnsiTheme="minorHAnsi"/>
          <w:i w:val="0"/>
          <w:color w:val="002060"/>
        </w:rPr>
      </w:pPr>
    </w:p>
    <w:tbl>
      <w:tblPr>
        <w:tblStyle w:val="Tablaconcuadrcula"/>
        <w:tblW w:w="0" w:type="auto"/>
        <w:tblInd w:w="720" w:type="dxa"/>
        <w:tblLook w:val="04A0"/>
      </w:tblPr>
      <w:tblGrid>
        <w:gridCol w:w="2729"/>
        <w:gridCol w:w="2807"/>
        <w:gridCol w:w="2798"/>
      </w:tblGrid>
      <w:tr w:rsidR="00C04310" w:rsidTr="00C04310">
        <w:tc>
          <w:tcPr>
            <w:tcW w:w="2729" w:type="dxa"/>
          </w:tcPr>
          <w:p w:rsidR="00C04310" w:rsidRDefault="00C04310" w:rsidP="00C312E5">
            <w:pPr>
              <w:pStyle w:val="Prrafodelista"/>
              <w:ind w:left="0"/>
              <w:rPr>
                <w:rStyle w:val="Ttulo4Car"/>
                <w:rFonts w:asciiTheme="minorHAnsi" w:hAnsiTheme="minorHAnsi"/>
                <w:i w:val="0"/>
                <w:color w:val="002060"/>
              </w:rPr>
            </w:pPr>
            <w:r>
              <w:rPr>
                <w:rStyle w:val="Ttulo4Car"/>
                <w:rFonts w:asciiTheme="minorHAnsi" w:hAnsiTheme="minorHAnsi"/>
                <w:i w:val="0"/>
                <w:color w:val="002060"/>
              </w:rPr>
              <w:t>Stocks</w:t>
            </w:r>
          </w:p>
        </w:tc>
        <w:tc>
          <w:tcPr>
            <w:tcW w:w="2807" w:type="dxa"/>
          </w:tcPr>
          <w:p w:rsidR="00C04310" w:rsidRDefault="00C04310" w:rsidP="00C312E5">
            <w:pPr>
              <w:pStyle w:val="Prrafodelista"/>
              <w:ind w:left="0"/>
              <w:rPr>
                <w:rStyle w:val="Ttulo4Car"/>
                <w:rFonts w:asciiTheme="minorHAnsi" w:hAnsiTheme="minorHAnsi"/>
                <w:i w:val="0"/>
                <w:color w:val="002060"/>
              </w:rPr>
            </w:pPr>
            <w:r>
              <w:rPr>
                <w:rStyle w:val="Ttulo4Car"/>
                <w:rFonts w:asciiTheme="minorHAnsi" w:hAnsiTheme="minorHAnsi"/>
                <w:i w:val="0"/>
                <w:color w:val="002060"/>
              </w:rPr>
              <w:t>Vitaminas y hormonas</w:t>
            </w:r>
          </w:p>
        </w:tc>
        <w:tc>
          <w:tcPr>
            <w:tcW w:w="2798" w:type="dxa"/>
          </w:tcPr>
          <w:p w:rsidR="00C04310" w:rsidRDefault="00C04310" w:rsidP="00C312E5">
            <w:pPr>
              <w:pStyle w:val="Prrafodelista"/>
              <w:ind w:left="0"/>
              <w:rPr>
                <w:rStyle w:val="Ttulo4Car"/>
                <w:rFonts w:asciiTheme="minorHAnsi" w:hAnsiTheme="minorHAnsi"/>
                <w:i w:val="0"/>
                <w:color w:val="002060"/>
              </w:rPr>
            </w:pPr>
            <w:commentRangeStart w:id="4"/>
            <w:r>
              <w:rPr>
                <w:rStyle w:val="Ttulo4Car"/>
                <w:rFonts w:asciiTheme="minorHAnsi" w:hAnsiTheme="minorHAnsi"/>
                <w:i w:val="0"/>
                <w:color w:val="002060"/>
              </w:rPr>
              <w:t>Preparación del medio de cultivo</w:t>
            </w:r>
            <w:commentRangeEnd w:id="4"/>
            <w:r w:rsidR="002310D3">
              <w:rPr>
                <w:rStyle w:val="Refdecomentario"/>
              </w:rPr>
              <w:commentReference w:id="4"/>
            </w:r>
          </w:p>
        </w:tc>
      </w:tr>
      <w:tr w:rsidR="00C04310" w:rsidTr="00C04310">
        <w:tc>
          <w:tcPr>
            <w:tcW w:w="2729" w:type="dxa"/>
          </w:tcPr>
          <w:p w:rsidR="00C04310" w:rsidRPr="00C04310" w:rsidRDefault="00C04310" w:rsidP="00C312E5">
            <w:pPr>
              <w:pStyle w:val="Prrafodelista"/>
              <w:ind w:left="0"/>
              <w:rPr>
                <w:rStyle w:val="Ttulo4Car"/>
                <w:rFonts w:asciiTheme="minorHAnsi" w:hAnsiTheme="minorHAnsi"/>
                <w:i w:val="0"/>
                <w:color w:val="002060"/>
                <w:highlight w:val="green"/>
              </w:rPr>
            </w:pPr>
            <w:r w:rsidRPr="00C04310">
              <w:rPr>
                <w:rStyle w:val="Ttulo4Car"/>
                <w:rFonts w:asciiTheme="minorHAnsi" w:hAnsiTheme="minorHAnsi"/>
                <w:i w:val="0"/>
                <w:color w:val="002060"/>
                <w:highlight w:val="green"/>
              </w:rPr>
              <w:t>Stock 1</w:t>
            </w:r>
          </w:p>
        </w:tc>
        <w:tc>
          <w:tcPr>
            <w:tcW w:w="2807" w:type="dxa"/>
          </w:tcPr>
          <w:p w:rsidR="00C04310" w:rsidRDefault="00C04310" w:rsidP="00C312E5">
            <w:pPr>
              <w:pStyle w:val="Prrafodelista"/>
              <w:ind w:left="0"/>
              <w:rPr>
                <w:rStyle w:val="Ttulo4Car"/>
                <w:rFonts w:asciiTheme="minorHAnsi" w:hAnsiTheme="minorHAnsi"/>
                <w:i w:val="0"/>
                <w:color w:val="002060"/>
              </w:rPr>
            </w:pPr>
            <w:proofErr w:type="spellStart"/>
            <w:r w:rsidRPr="00C04310">
              <w:rPr>
                <w:rStyle w:val="Ttulo4Car"/>
                <w:rFonts w:asciiTheme="minorHAnsi" w:hAnsiTheme="minorHAnsi"/>
                <w:i w:val="0"/>
                <w:color w:val="002060"/>
                <w:highlight w:val="green"/>
              </w:rPr>
              <w:t>Glycina</w:t>
            </w:r>
            <w:proofErr w:type="spellEnd"/>
            <w:r w:rsidRPr="00C04310">
              <w:rPr>
                <w:rStyle w:val="Ttulo4Car"/>
                <w:rFonts w:asciiTheme="minorHAnsi" w:hAnsiTheme="minorHAnsi"/>
                <w:i w:val="0"/>
                <w:color w:val="002060"/>
                <w:highlight w:val="green"/>
              </w:rPr>
              <w:t xml:space="preserve">, </w:t>
            </w:r>
            <w:proofErr w:type="spellStart"/>
            <w:r w:rsidRPr="00C04310">
              <w:rPr>
                <w:rStyle w:val="Ttulo4Car"/>
                <w:rFonts w:asciiTheme="minorHAnsi" w:hAnsiTheme="minorHAnsi"/>
                <w:i w:val="0"/>
                <w:color w:val="002060"/>
                <w:highlight w:val="green"/>
              </w:rPr>
              <w:t>tiamina</w:t>
            </w:r>
            <w:proofErr w:type="spellEnd"/>
            <w:r w:rsidRPr="00C04310">
              <w:rPr>
                <w:rStyle w:val="Ttulo4Car"/>
                <w:rFonts w:asciiTheme="minorHAnsi" w:hAnsiTheme="minorHAnsi"/>
                <w:i w:val="0"/>
                <w:color w:val="002060"/>
                <w:highlight w:val="green"/>
              </w:rPr>
              <w:t xml:space="preserve">, </w:t>
            </w:r>
            <w:proofErr w:type="spellStart"/>
            <w:r w:rsidRPr="00C04310">
              <w:rPr>
                <w:rStyle w:val="Ttulo4Car"/>
                <w:rFonts w:asciiTheme="minorHAnsi" w:hAnsiTheme="minorHAnsi"/>
                <w:i w:val="0"/>
                <w:color w:val="002060"/>
                <w:highlight w:val="green"/>
              </w:rPr>
              <w:t>piridoxina</w:t>
            </w:r>
            <w:proofErr w:type="spellEnd"/>
            <w:r w:rsidRPr="00C04310">
              <w:rPr>
                <w:rStyle w:val="Ttulo4Car"/>
                <w:rFonts w:asciiTheme="minorHAnsi" w:hAnsiTheme="minorHAnsi"/>
                <w:i w:val="0"/>
                <w:color w:val="002060"/>
                <w:highlight w:val="green"/>
              </w:rPr>
              <w:t xml:space="preserve"> y </w:t>
            </w:r>
            <w:proofErr w:type="spellStart"/>
            <w:r w:rsidRPr="00C04310">
              <w:rPr>
                <w:rStyle w:val="Ttulo4Car"/>
                <w:rFonts w:asciiTheme="minorHAnsi" w:hAnsiTheme="minorHAnsi"/>
                <w:i w:val="0"/>
                <w:color w:val="002060"/>
                <w:highlight w:val="green"/>
              </w:rPr>
              <w:t>mio-inositol</w:t>
            </w:r>
            <w:proofErr w:type="spellEnd"/>
          </w:p>
        </w:tc>
        <w:tc>
          <w:tcPr>
            <w:tcW w:w="2798" w:type="dxa"/>
            <w:vMerge w:val="restart"/>
          </w:tcPr>
          <w:p w:rsidR="00C04310" w:rsidRDefault="00C04310" w:rsidP="00C312E5">
            <w:pPr>
              <w:pStyle w:val="Prrafodelista"/>
              <w:ind w:left="0"/>
              <w:rPr>
                <w:rStyle w:val="Ttulo4Car"/>
                <w:rFonts w:asciiTheme="minorHAnsi" w:hAnsiTheme="minorHAnsi"/>
                <w:i w:val="0"/>
                <w:color w:val="002060"/>
              </w:rPr>
            </w:pPr>
          </w:p>
        </w:tc>
      </w:tr>
      <w:tr w:rsidR="00C04310" w:rsidTr="00C04310">
        <w:tc>
          <w:tcPr>
            <w:tcW w:w="2729" w:type="dxa"/>
          </w:tcPr>
          <w:p w:rsidR="00C04310" w:rsidRPr="00C04310" w:rsidRDefault="00C04310" w:rsidP="00C312E5">
            <w:pPr>
              <w:pStyle w:val="Prrafodelista"/>
              <w:ind w:left="0"/>
              <w:rPr>
                <w:rStyle w:val="Ttulo4Car"/>
                <w:rFonts w:asciiTheme="minorHAnsi" w:hAnsiTheme="minorHAnsi"/>
                <w:i w:val="0"/>
                <w:color w:val="002060"/>
                <w:highlight w:val="green"/>
              </w:rPr>
            </w:pPr>
            <w:r w:rsidRPr="00C04310">
              <w:rPr>
                <w:rStyle w:val="Ttulo4Car"/>
                <w:rFonts w:asciiTheme="minorHAnsi" w:hAnsiTheme="minorHAnsi"/>
                <w:i w:val="0"/>
                <w:color w:val="002060"/>
                <w:highlight w:val="green"/>
              </w:rPr>
              <w:t>Stock 2</w:t>
            </w:r>
          </w:p>
        </w:tc>
        <w:tc>
          <w:tcPr>
            <w:tcW w:w="2807" w:type="dxa"/>
          </w:tcPr>
          <w:p w:rsidR="00C04310" w:rsidRDefault="00C04310" w:rsidP="00C312E5">
            <w:pPr>
              <w:pStyle w:val="Prrafodelista"/>
              <w:ind w:left="0"/>
              <w:rPr>
                <w:rStyle w:val="Ttulo4Car"/>
                <w:rFonts w:asciiTheme="minorHAnsi" w:hAnsiTheme="minorHAnsi"/>
                <w:i w:val="0"/>
                <w:color w:val="002060"/>
              </w:rPr>
            </w:pPr>
            <w:proofErr w:type="spellStart"/>
            <w:r>
              <w:rPr>
                <w:rStyle w:val="Ttulo4Car"/>
                <w:rFonts w:asciiTheme="minorHAnsi" w:hAnsiTheme="minorHAnsi"/>
                <w:i w:val="0"/>
                <w:color w:val="002060"/>
              </w:rPr>
              <w:t>Glycina</w:t>
            </w:r>
            <w:proofErr w:type="spellEnd"/>
            <w:r>
              <w:rPr>
                <w:rStyle w:val="Ttulo4Car"/>
                <w:rFonts w:asciiTheme="minorHAnsi" w:hAnsiTheme="minorHAnsi"/>
                <w:i w:val="0"/>
                <w:color w:val="002060"/>
              </w:rPr>
              <w:t xml:space="preserve">, </w:t>
            </w:r>
            <w:proofErr w:type="spellStart"/>
            <w:r>
              <w:rPr>
                <w:rStyle w:val="Ttulo4Car"/>
                <w:rFonts w:asciiTheme="minorHAnsi" w:hAnsiTheme="minorHAnsi"/>
                <w:i w:val="0"/>
                <w:color w:val="002060"/>
              </w:rPr>
              <w:t>tiamina</w:t>
            </w:r>
            <w:proofErr w:type="spellEnd"/>
            <w:r>
              <w:rPr>
                <w:rStyle w:val="Ttulo4Car"/>
                <w:rFonts w:asciiTheme="minorHAnsi" w:hAnsiTheme="minorHAnsi"/>
                <w:i w:val="0"/>
                <w:color w:val="002060"/>
              </w:rPr>
              <w:t xml:space="preserve">, </w:t>
            </w:r>
            <w:proofErr w:type="spellStart"/>
            <w:r>
              <w:rPr>
                <w:rStyle w:val="Ttulo4Car"/>
                <w:rFonts w:asciiTheme="minorHAnsi" w:hAnsiTheme="minorHAnsi"/>
                <w:i w:val="0"/>
                <w:color w:val="002060"/>
              </w:rPr>
              <w:t>piridoxina</w:t>
            </w:r>
            <w:proofErr w:type="spellEnd"/>
            <w:r>
              <w:rPr>
                <w:rStyle w:val="Ttulo4Car"/>
                <w:rFonts w:asciiTheme="minorHAnsi" w:hAnsiTheme="minorHAnsi"/>
                <w:i w:val="0"/>
                <w:color w:val="002060"/>
              </w:rPr>
              <w:t xml:space="preserve">, </w:t>
            </w:r>
            <w:proofErr w:type="spellStart"/>
            <w:r>
              <w:rPr>
                <w:rStyle w:val="Ttulo4Car"/>
                <w:rFonts w:asciiTheme="minorHAnsi" w:hAnsiTheme="minorHAnsi"/>
                <w:i w:val="0"/>
                <w:color w:val="002060"/>
              </w:rPr>
              <w:t>citoquinina</w:t>
            </w:r>
            <w:proofErr w:type="spellEnd"/>
            <w:r>
              <w:rPr>
                <w:rStyle w:val="Ttulo4Car"/>
                <w:rFonts w:asciiTheme="minorHAnsi" w:hAnsiTheme="minorHAnsi"/>
                <w:i w:val="0"/>
                <w:color w:val="002060"/>
              </w:rPr>
              <w:t xml:space="preserve"> y </w:t>
            </w:r>
            <w:proofErr w:type="spellStart"/>
            <w:r>
              <w:rPr>
                <w:rStyle w:val="Ttulo4Car"/>
                <w:rFonts w:asciiTheme="minorHAnsi" w:hAnsiTheme="minorHAnsi"/>
                <w:i w:val="0"/>
                <w:color w:val="002060"/>
              </w:rPr>
              <w:t>mio-inositol</w:t>
            </w:r>
            <w:proofErr w:type="spellEnd"/>
          </w:p>
        </w:tc>
        <w:tc>
          <w:tcPr>
            <w:tcW w:w="2798" w:type="dxa"/>
            <w:vMerge/>
          </w:tcPr>
          <w:p w:rsidR="00C04310" w:rsidRDefault="00C04310" w:rsidP="00C312E5">
            <w:pPr>
              <w:pStyle w:val="Prrafodelista"/>
              <w:ind w:left="0"/>
              <w:rPr>
                <w:rStyle w:val="Ttulo4Car"/>
                <w:rFonts w:asciiTheme="minorHAnsi" w:hAnsiTheme="minorHAnsi"/>
                <w:i w:val="0"/>
                <w:color w:val="002060"/>
              </w:rPr>
            </w:pPr>
          </w:p>
        </w:tc>
      </w:tr>
      <w:tr w:rsidR="00C04310" w:rsidTr="00C04310">
        <w:tc>
          <w:tcPr>
            <w:tcW w:w="2729" w:type="dxa"/>
          </w:tcPr>
          <w:p w:rsidR="00C04310" w:rsidRPr="00C04310" w:rsidRDefault="00C04310" w:rsidP="00C312E5">
            <w:pPr>
              <w:pStyle w:val="Prrafodelista"/>
              <w:ind w:left="0"/>
              <w:rPr>
                <w:rStyle w:val="Ttulo4Car"/>
                <w:rFonts w:asciiTheme="minorHAnsi" w:hAnsiTheme="minorHAnsi"/>
                <w:i w:val="0"/>
                <w:color w:val="002060"/>
                <w:highlight w:val="green"/>
              </w:rPr>
            </w:pPr>
            <w:r w:rsidRPr="00C04310">
              <w:rPr>
                <w:rStyle w:val="Ttulo4Car"/>
                <w:rFonts w:asciiTheme="minorHAnsi" w:hAnsiTheme="minorHAnsi"/>
                <w:i w:val="0"/>
                <w:color w:val="002060"/>
                <w:highlight w:val="green"/>
              </w:rPr>
              <w:t>Stock 3</w:t>
            </w:r>
          </w:p>
        </w:tc>
        <w:tc>
          <w:tcPr>
            <w:tcW w:w="2807" w:type="dxa"/>
          </w:tcPr>
          <w:p w:rsidR="00C04310" w:rsidRDefault="00C04310" w:rsidP="00C312E5">
            <w:pPr>
              <w:pStyle w:val="Prrafodelista"/>
              <w:ind w:left="0"/>
              <w:rPr>
                <w:rStyle w:val="Ttulo4Car"/>
                <w:rFonts w:asciiTheme="minorHAnsi" w:hAnsiTheme="minorHAnsi"/>
                <w:i w:val="0"/>
                <w:color w:val="002060"/>
              </w:rPr>
            </w:pPr>
            <w:proofErr w:type="spellStart"/>
            <w:r>
              <w:rPr>
                <w:rStyle w:val="Ttulo4Car"/>
                <w:rFonts w:asciiTheme="minorHAnsi" w:hAnsiTheme="minorHAnsi"/>
                <w:i w:val="0"/>
                <w:color w:val="002060"/>
              </w:rPr>
              <w:t>Glycina</w:t>
            </w:r>
            <w:proofErr w:type="spellEnd"/>
            <w:r>
              <w:rPr>
                <w:rStyle w:val="Ttulo4Car"/>
                <w:rFonts w:asciiTheme="minorHAnsi" w:hAnsiTheme="minorHAnsi"/>
                <w:i w:val="0"/>
                <w:color w:val="002060"/>
              </w:rPr>
              <w:t xml:space="preserve">, </w:t>
            </w:r>
            <w:proofErr w:type="spellStart"/>
            <w:r>
              <w:rPr>
                <w:rStyle w:val="Ttulo4Car"/>
                <w:rFonts w:asciiTheme="minorHAnsi" w:hAnsiTheme="minorHAnsi"/>
                <w:i w:val="0"/>
                <w:color w:val="002060"/>
              </w:rPr>
              <w:t>tiamina</w:t>
            </w:r>
            <w:proofErr w:type="spellEnd"/>
            <w:r>
              <w:rPr>
                <w:rStyle w:val="Ttulo4Car"/>
                <w:rFonts w:asciiTheme="minorHAnsi" w:hAnsiTheme="minorHAnsi"/>
                <w:i w:val="0"/>
                <w:color w:val="002060"/>
              </w:rPr>
              <w:t xml:space="preserve">, </w:t>
            </w:r>
            <w:proofErr w:type="spellStart"/>
            <w:r>
              <w:rPr>
                <w:rStyle w:val="Ttulo4Car"/>
                <w:rFonts w:asciiTheme="minorHAnsi" w:hAnsiTheme="minorHAnsi"/>
                <w:i w:val="0"/>
                <w:color w:val="002060"/>
              </w:rPr>
              <w:t>piridoxina</w:t>
            </w:r>
            <w:proofErr w:type="spellEnd"/>
            <w:r>
              <w:rPr>
                <w:rStyle w:val="Ttulo4Car"/>
                <w:rFonts w:asciiTheme="minorHAnsi" w:hAnsiTheme="minorHAnsi"/>
                <w:i w:val="0"/>
                <w:color w:val="002060"/>
              </w:rPr>
              <w:t xml:space="preserve">, auxina, </w:t>
            </w:r>
            <w:proofErr w:type="spellStart"/>
            <w:r>
              <w:rPr>
                <w:rStyle w:val="Ttulo4Car"/>
                <w:rFonts w:asciiTheme="minorHAnsi" w:hAnsiTheme="minorHAnsi"/>
                <w:i w:val="0"/>
                <w:color w:val="002060"/>
              </w:rPr>
              <w:t>ciqtoquinina</w:t>
            </w:r>
            <w:proofErr w:type="spellEnd"/>
            <w:r>
              <w:rPr>
                <w:rStyle w:val="Ttulo4Car"/>
                <w:rFonts w:asciiTheme="minorHAnsi" w:hAnsiTheme="minorHAnsi"/>
                <w:i w:val="0"/>
                <w:color w:val="002060"/>
              </w:rPr>
              <w:t xml:space="preserve"> y </w:t>
            </w:r>
            <w:proofErr w:type="spellStart"/>
            <w:r>
              <w:rPr>
                <w:rStyle w:val="Ttulo4Car"/>
                <w:rFonts w:asciiTheme="minorHAnsi" w:hAnsiTheme="minorHAnsi"/>
                <w:i w:val="0"/>
                <w:color w:val="002060"/>
              </w:rPr>
              <w:t>mio-</w:t>
            </w:r>
            <w:r>
              <w:rPr>
                <w:rStyle w:val="Ttulo4Car"/>
                <w:rFonts w:asciiTheme="minorHAnsi" w:hAnsiTheme="minorHAnsi"/>
                <w:i w:val="0"/>
                <w:color w:val="002060"/>
              </w:rPr>
              <w:lastRenderedPageBreak/>
              <w:t>inositol</w:t>
            </w:r>
            <w:proofErr w:type="spellEnd"/>
          </w:p>
        </w:tc>
        <w:tc>
          <w:tcPr>
            <w:tcW w:w="2798" w:type="dxa"/>
            <w:vMerge/>
          </w:tcPr>
          <w:p w:rsidR="00C04310" w:rsidRDefault="00C04310" w:rsidP="00C312E5">
            <w:pPr>
              <w:pStyle w:val="Prrafodelista"/>
              <w:ind w:left="0"/>
              <w:rPr>
                <w:rStyle w:val="Ttulo4Car"/>
                <w:rFonts w:asciiTheme="minorHAnsi" w:hAnsiTheme="minorHAnsi"/>
                <w:i w:val="0"/>
                <w:color w:val="002060"/>
              </w:rPr>
            </w:pPr>
          </w:p>
        </w:tc>
      </w:tr>
      <w:tr w:rsidR="00C04310" w:rsidTr="00C04310">
        <w:tc>
          <w:tcPr>
            <w:tcW w:w="2729" w:type="dxa"/>
          </w:tcPr>
          <w:p w:rsidR="00C04310" w:rsidRPr="00C04310" w:rsidRDefault="00C04310" w:rsidP="00C312E5">
            <w:pPr>
              <w:pStyle w:val="Prrafodelista"/>
              <w:ind w:left="0"/>
              <w:rPr>
                <w:rStyle w:val="Ttulo4Car"/>
                <w:rFonts w:asciiTheme="minorHAnsi" w:hAnsiTheme="minorHAnsi"/>
                <w:i w:val="0"/>
                <w:color w:val="002060"/>
                <w:highlight w:val="green"/>
              </w:rPr>
            </w:pPr>
            <w:r w:rsidRPr="00C04310">
              <w:rPr>
                <w:rStyle w:val="Ttulo4Car"/>
                <w:rFonts w:asciiTheme="minorHAnsi" w:hAnsiTheme="minorHAnsi"/>
                <w:i w:val="0"/>
                <w:color w:val="002060"/>
                <w:highlight w:val="green"/>
              </w:rPr>
              <w:lastRenderedPageBreak/>
              <w:t>Stock 4</w:t>
            </w:r>
          </w:p>
        </w:tc>
        <w:tc>
          <w:tcPr>
            <w:tcW w:w="2807" w:type="dxa"/>
          </w:tcPr>
          <w:p w:rsidR="00C04310" w:rsidRDefault="00C04310" w:rsidP="00C04310">
            <w:pPr>
              <w:pStyle w:val="Prrafodelista"/>
              <w:ind w:left="0"/>
              <w:rPr>
                <w:rStyle w:val="Ttulo4Car"/>
                <w:rFonts w:asciiTheme="minorHAnsi" w:hAnsiTheme="minorHAnsi"/>
                <w:i w:val="0"/>
                <w:color w:val="002060"/>
              </w:rPr>
            </w:pPr>
            <w:proofErr w:type="spellStart"/>
            <w:r>
              <w:rPr>
                <w:rStyle w:val="Ttulo4Car"/>
                <w:rFonts w:asciiTheme="minorHAnsi" w:hAnsiTheme="minorHAnsi"/>
                <w:i w:val="0"/>
                <w:color w:val="002060"/>
              </w:rPr>
              <w:t>Glycina</w:t>
            </w:r>
            <w:proofErr w:type="spellEnd"/>
            <w:r>
              <w:rPr>
                <w:rStyle w:val="Ttulo4Car"/>
                <w:rFonts w:asciiTheme="minorHAnsi" w:hAnsiTheme="minorHAnsi"/>
                <w:i w:val="0"/>
                <w:color w:val="002060"/>
              </w:rPr>
              <w:t xml:space="preserve">, </w:t>
            </w:r>
            <w:proofErr w:type="spellStart"/>
            <w:r>
              <w:rPr>
                <w:rStyle w:val="Ttulo4Car"/>
                <w:rFonts w:asciiTheme="minorHAnsi" w:hAnsiTheme="minorHAnsi"/>
                <w:i w:val="0"/>
                <w:color w:val="002060"/>
              </w:rPr>
              <w:t>piridoxina</w:t>
            </w:r>
            <w:proofErr w:type="spellEnd"/>
            <w:r>
              <w:rPr>
                <w:rStyle w:val="Ttulo4Car"/>
                <w:rFonts w:asciiTheme="minorHAnsi" w:hAnsiTheme="minorHAnsi"/>
                <w:i w:val="0"/>
                <w:color w:val="002060"/>
              </w:rPr>
              <w:t xml:space="preserve"> y </w:t>
            </w:r>
            <w:proofErr w:type="spellStart"/>
            <w:r>
              <w:rPr>
                <w:rStyle w:val="Ttulo4Car"/>
                <w:rFonts w:asciiTheme="minorHAnsi" w:hAnsiTheme="minorHAnsi"/>
                <w:i w:val="0"/>
                <w:color w:val="002060"/>
              </w:rPr>
              <w:t>mio-inositol</w:t>
            </w:r>
            <w:proofErr w:type="spellEnd"/>
          </w:p>
        </w:tc>
        <w:tc>
          <w:tcPr>
            <w:tcW w:w="2798" w:type="dxa"/>
            <w:vMerge/>
          </w:tcPr>
          <w:p w:rsidR="00C04310" w:rsidRDefault="00C04310" w:rsidP="00C312E5">
            <w:pPr>
              <w:pStyle w:val="Prrafodelista"/>
              <w:ind w:left="0"/>
              <w:rPr>
                <w:rStyle w:val="Ttulo4Car"/>
                <w:rFonts w:asciiTheme="minorHAnsi" w:hAnsiTheme="minorHAnsi"/>
                <w:i w:val="0"/>
                <w:color w:val="002060"/>
              </w:rPr>
            </w:pPr>
          </w:p>
        </w:tc>
      </w:tr>
      <w:tr w:rsidR="00C04310" w:rsidTr="00C04310">
        <w:tc>
          <w:tcPr>
            <w:tcW w:w="2729" w:type="dxa"/>
          </w:tcPr>
          <w:p w:rsidR="00C04310" w:rsidRPr="00C04310" w:rsidRDefault="00C04310" w:rsidP="00C312E5">
            <w:pPr>
              <w:pStyle w:val="Prrafodelista"/>
              <w:ind w:left="0"/>
              <w:rPr>
                <w:rStyle w:val="Ttulo4Car"/>
                <w:rFonts w:asciiTheme="minorHAnsi" w:hAnsiTheme="minorHAnsi"/>
                <w:i w:val="0"/>
                <w:color w:val="002060"/>
                <w:highlight w:val="green"/>
              </w:rPr>
            </w:pPr>
            <w:r w:rsidRPr="00C04310">
              <w:rPr>
                <w:rStyle w:val="Ttulo4Car"/>
                <w:rFonts w:asciiTheme="minorHAnsi" w:hAnsiTheme="minorHAnsi"/>
                <w:i w:val="0"/>
                <w:color w:val="002060"/>
                <w:highlight w:val="green"/>
              </w:rPr>
              <w:t>Stock 5</w:t>
            </w:r>
          </w:p>
        </w:tc>
        <w:tc>
          <w:tcPr>
            <w:tcW w:w="2807" w:type="dxa"/>
          </w:tcPr>
          <w:p w:rsidR="00C04310" w:rsidRDefault="00C04310" w:rsidP="00C04310">
            <w:pPr>
              <w:pStyle w:val="Prrafodelista"/>
              <w:ind w:left="0"/>
              <w:rPr>
                <w:rStyle w:val="Ttulo4Car"/>
                <w:rFonts w:asciiTheme="minorHAnsi" w:hAnsiTheme="minorHAnsi"/>
                <w:i w:val="0"/>
                <w:color w:val="002060"/>
              </w:rPr>
            </w:pPr>
            <w:proofErr w:type="spellStart"/>
            <w:r>
              <w:rPr>
                <w:rStyle w:val="Ttulo4Car"/>
                <w:rFonts w:asciiTheme="minorHAnsi" w:hAnsiTheme="minorHAnsi"/>
                <w:i w:val="0"/>
                <w:color w:val="002060"/>
              </w:rPr>
              <w:t>Glycina</w:t>
            </w:r>
            <w:proofErr w:type="spellEnd"/>
            <w:r>
              <w:rPr>
                <w:rStyle w:val="Ttulo4Car"/>
                <w:rFonts w:asciiTheme="minorHAnsi" w:hAnsiTheme="minorHAnsi"/>
                <w:i w:val="0"/>
                <w:color w:val="002060"/>
              </w:rPr>
              <w:t xml:space="preserve">, </w:t>
            </w:r>
            <w:proofErr w:type="spellStart"/>
            <w:r>
              <w:rPr>
                <w:rStyle w:val="Ttulo4Car"/>
                <w:rFonts w:asciiTheme="minorHAnsi" w:hAnsiTheme="minorHAnsi"/>
                <w:i w:val="0"/>
                <w:color w:val="002060"/>
              </w:rPr>
              <w:t>tiamina</w:t>
            </w:r>
            <w:proofErr w:type="spellEnd"/>
            <w:r>
              <w:rPr>
                <w:rStyle w:val="Ttulo4Car"/>
                <w:rFonts w:asciiTheme="minorHAnsi" w:hAnsiTheme="minorHAnsi"/>
                <w:i w:val="0"/>
                <w:color w:val="002060"/>
              </w:rPr>
              <w:t xml:space="preserve"> y </w:t>
            </w:r>
            <w:proofErr w:type="spellStart"/>
            <w:r>
              <w:rPr>
                <w:rStyle w:val="Ttulo4Car"/>
                <w:rFonts w:asciiTheme="minorHAnsi" w:hAnsiTheme="minorHAnsi"/>
                <w:i w:val="0"/>
                <w:color w:val="002060"/>
              </w:rPr>
              <w:t>piridoxina</w:t>
            </w:r>
            <w:proofErr w:type="spellEnd"/>
            <w:r>
              <w:rPr>
                <w:rStyle w:val="Ttulo4Car"/>
                <w:rFonts w:asciiTheme="minorHAnsi" w:hAnsiTheme="minorHAnsi"/>
                <w:i w:val="0"/>
                <w:color w:val="002060"/>
              </w:rPr>
              <w:t xml:space="preserve">. </w:t>
            </w:r>
          </w:p>
        </w:tc>
        <w:tc>
          <w:tcPr>
            <w:tcW w:w="2798" w:type="dxa"/>
            <w:vMerge/>
          </w:tcPr>
          <w:p w:rsidR="00C04310" w:rsidRDefault="00C04310" w:rsidP="00C312E5">
            <w:pPr>
              <w:pStyle w:val="Prrafodelista"/>
              <w:ind w:left="0"/>
              <w:rPr>
                <w:rStyle w:val="Ttulo4Car"/>
                <w:rFonts w:asciiTheme="minorHAnsi" w:hAnsiTheme="minorHAnsi"/>
                <w:i w:val="0"/>
                <w:color w:val="002060"/>
              </w:rPr>
            </w:pPr>
          </w:p>
        </w:tc>
      </w:tr>
      <w:tr w:rsidR="00C04310" w:rsidTr="00C04310">
        <w:tc>
          <w:tcPr>
            <w:tcW w:w="2729" w:type="dxa"/>
          </w:tcPr>
          <w:p w:rsidR="00C04310" w:rsidRPr="00C04310" w:rsidRDefault="00C04310" w:rsidP="00C312E5">
            <w:pPr>
              <w:pStyle w:val="Prrafodelista"/>
              <w:ind w:left="0"/>
              <w:rPr>
                <w:rStyle w:val="Ttulo4Car"/>
                <w:rFonts w:asciiTheme="minorHAnsi" w:hAnsiTheme="minorHAnsi"/>
                <w:i w:val="0"/>
                <w:color w:val="002060"/>
                <w:highlight w:val="green"/>
              </w:rPr>
            </w:pPr>
            <w:r w:rsidRPr="00C04310">
              <w:rPr>
                <w:rStyle w:val="Ttulo4Car"/>
                <w:rFonts w:asciiTheme="minorHAnsi" w:hAnsiTheme="minorHAnsi"/>
                <w:i w:val="0"/>
                <w:color w:val="002060"/>
                <w:highlight w:val="green"/>
              </w:rPr>
              <w:t>Stock 6</w:t>
            </w:r>
          </w:p>
        </w:tc>
        <w:tc>
          <w:tcPr>
            <w:tcW w:w="2807" w:type="dxa"/>
          </w:tcPr>
          <w:p w:rsidR="00C04310" w:rsidRDefault="00C04310" w:rsidP="00C312E5">
            <w:pPr>
              <w:pStyle w:val="Prrafodelista"/>
              <w:ind w:left="0"/>
              <w:rPr>
                <w:rStyle w:val="Ttulo4Car"/>
                <w:rFonts w:asciiTheme="minorHAnsi" w:hAnsiTheme="minorHAnsi"/>
                <w:i w:val="0"/>
                <w:color w:val="002060"/>
              </w:rPr>
            </w:pPr>
            <w:r w:rsidRPr="002310D3">
              <w:rPr>
                <w:rStyle w:val="Ttulo4Car"/>
                <w:rFonts w:asciiTheme="minorHAnsi" w:hAnsiTheme="minorHAnsi"/>
                <w:i w:val="0"/>
                <w:color w:val="002060"/>
                <w:highlight w:val="green"/>
              </w:rPr>
              <w:t xml:space="preserve">Auxinas, </w:t>
            </w:r>
            <w:proofErr w:type="spellStart"/>
            <w:r w:rsidRPr="002310D3">
              <w:rPr>
                <w:rStyle w:val="Ttulo4Car"/>
                <w:rFonts w:asciiTheme="minorHAnsi" w:hAnsiTheme="minorHAnsi"/>
                <w:i w:val="0"/>
                <w:color w:val="002060"/>
                <w:highlight w:val="green"/>
              </w:rPr>
              <w:t>giberilinas</w:t>
            </w:r>
            <w:proofErr w:type="spellEnd"/>
            <w:r w:rsidRPr="002310D3">
              <w:rPr>
                <w:rStyle w:val="Ttulo4Car"/>
                <w:rFonts w:asciiTheme="minorHAnsi" w:hAnsiTheme="minorHAnsi"/>
                <w:i w:val="0"/>
                <w:color w:val="002060"/>
                <w:highlight w:val="green"/>
              </w:rPr>
              <w:t xml:space="preserve"> y </w:t>
            </w:r>
            <w:proofErr w:type="spellStart"/>
            <w:r w:rsidRPr="002310D3">
              <w:rPr>
                <w:rStyle w:val="Ttulo4Car"/>
                <w:rFonts w:asciiTheme="minorHAnsi" w:hAnsiTheme="minorHAnsi"/>
                <w:i w:val="0"/>
                <w:color w:val="002060"/>
                <w:highlight w:val="green"/>
              </w:rPr>
              <w:t>citoquininas</w:t>
            </w:r>
            <w:proofErr w:type="spellEnd"/>
            <w:r w:rsidRPr="002310D3">
              <w:rPr>
                <w:rStyle w:val="Ttulo4Car"/>
                <w:rFonts w:asciiTheme="minorHAnsi" w:hAnsiTheme="minorHAnsi"/>
                <w:i w:val="0"/>
                <w:color w:val="002060"/>
                <w:highlight w:val="green"/>
              </w:rPr>
              <w:t>.</w:t>
            </w:r>
          </w:p>
        </w:tc>
        <w:tc>
          <w:tcPr>
            <w:tcW w:w="2798" w:type="dxa"/>
            <w:vMerge/>
          </w:tcPr>
          <w:p w:rsidR="00C04310" w:rsidRDefault="00C04310" w:rsidP="00C312E5">
            <w:pPr>
              <w:pStyle w:val="Prrafodelista"/>
              <w:ind w:left="0"/>
              <w:rPr>
                <w:rStyle w:val="Ttulo4Car"/>
                <w:rFonts w:asciiTheme="minorHAnsi" w:hAnsiTheme="minorHAnsi"/>
                <w:i w:val="0"/>
                <w:color w:val="002060"/>
              </w:rPr>
            </w:pPr>
          </w:p>
        </w:tc>
      </w:tr>
      <w:tr w:rsidR="00C04310" w:rsidTr="00C04310">
        <w:tc>
          <w:tcPr>
            <w:tcW w:w="2729" w:type="dxa"/>
          </w:tcPr>
          <w:p w:rsidR="00C04310" w:rsidRDefault="00C04310" w:rsidP="00C312E5">
            <w:pPr>
              <w:pStyle w:val="Prrafodelista"/>
              <w:ind w:left="0"/>
              <w:rPr>
                <w:rStyle w:val="Ttulo4Car"/>
                <w:rFonts w:asciiTheme="minorHAnsi" w:hAnsiTheme="minorHAnsi"/>
                <w:i w:val="0"/>
                <w:color w:val="002060"/>
              </w:rPr>
            </w:pPr>
            <w:r>
              <w:rPr>
                <w:rStyle w:val="Ttulo4Car"/>
                <w:rFonts w:asciiTheme="minorHAnsi" w:hAnsiTheme="minorHAnsi"/>
                <w:i w:val="0"/>
                <w:color w:val="002060"/>
              </w:rPr>
              <w:t>Stock 7</w:t>
            </w:r>
          </w:p>
        </w:tc>
        <w:tc>
          <w:tcPr>
            <w:tcW w:w="2807" w:type="dxa"/>
          </w:tcPr>
          <w:p w:rsidR="00C04310" w:rsidRDefault="00C04310" w:rsidP="00C312E5">
            <w:pPr>
              <w:pStyle w:val="Prrafodelista"/>
              <w:ind w:left="0"/>
              <w:rPr>
                <w:rStyle w:val="Ttulo4Car"/>
                <w:rFonts w:asciiTheme="minorHAnsi" w:hAnsiTheme="minorHAnsi"/>
                <w:i w:val="0"/>
                <w:color w:val="002060"/>
              </w:rPr>
            </w:pPr>
            <w:r>
              <w:rPr>
                <w:rStyle w:val="Ttulo4Car"/>
                <w:rFonts w:asciiTheme="minorHAnsi" w:hAnsiTheme="minorHAnsi"/>
                <w:i w:val="0"/>
                <w:color w:val="002060"/>
              </w:rPr>
              <w:t xml:space="preserve">Auxinas y </w:t>
            </w:r>
            <w:proofErr w:type="spellStart"/>
            <w:r>
              <w:rPr>
                <w:rStyle w:val="Ttulo4Car"/>
                <w:rFonts w:asciiTheme="minorHAnsi" w:hAnsiTheme="minorHAnsi"/>
                <w:i w:val="0"/>
                <w:color w:val="002060"/>
              </w:rPr>
              <w:t>citoquininas</w:t>
            </w:r>
            <w:proofErr w:type="spellEnd"/>
          </w:p>
        </w:tc>
        <w:tc>
          <w:tcPr>
            <w:tcW w:w="2798" w:type="dxa"/>
            <w:vMerge/>
          </w:tcPr>
          <w:p w:rsidR="00C04310" w:rsidRDefault="00C04310" w:rsidP="00C312E5">
            <w:pPr>
              <w:pStyle w:val="Prrafodelista"/>
              <w:ind w:left="0"/>
              <w:rPr>
                <w:rStyle w:val="Ttulo4Car"/>
                <w:rFonts w:asciiTheme="minorHAnsi" w:hAnsiTheme="minorHAnsi"/>
                <w:i w:val="0"/>
                <w:color w:val="002060"/>
              </w:rPr>
            </w:pPr>
          </w:p>
        </w:tc>
      </w:tr>
      <w:tr w:rsidR="00C04310" w:rsidTr="00C04310">
        <w:tc>
          <w:tcPr>
            <w:tcW w:w="2729" w:type="dxa"/>
          </w:tcPr>
          <w:p w:rsidR="00C04310" w:rsidRDefault="00C04310" w:rsidP="00C312E5">
            <w:pPr>
              <w:pStyle w:val="Prrafodelista"/>
              <w:ind w:left="0"/>
              <w:rPr>
                <w:rStyle w:val="Ttulo4Car"/>
                <w:rFonts w:asciiTheme="minorHAnsi" w:hAnsiTheme="minorHAnsi"/>
                <w:i w:val="0"/>
                <w:color w:val="002060"/>
              </w:rPr>
            </w:pPr>
            <w:r>
              <w:rPr>
                <w:rStyle w:val="Ttulo4Car"/>
                <w:rFonts w:asciiTheme="minorHAnsi" w:hAnsiTheme="minorHAnsi"/>
                <w:i w:val="0"/>
                <w:color w:val="002060"/>
              </w:rPr>
              <w:t>Stock 8</w:t>
            </w:r>
          </w:p>
        </w:tc>
        <w:tc>
          <w:tcPr>
            <w:tcW w:w="2807" w:type="dxa"/>
          </w:tcPr>
          <w:p w:rsidR="00C04310" w:rsidRDefault="00C04310" w:rsidP="00C312E5">
            <w:pPr>
              <w:pStyle w:val="Prrafodelista"/>
              <w:ind w:left="0"/>
              <w:rPr>
                <w:rStyle w:val="Ttulo4Car"/>
                <w:rFonts w:asciiTheme="minorHAnsi" w:hAnsiTheme="minorHAnsi"/>
                <w:i w:val="0"/>
                <w:color w:val="002060"/>
              </w:rPr>
            </w:pPr>
            <w:r>
              <w:rPr>
                <w:rStyle w:val="Ttulo4Car"/>
                <w:rFonts w:asciiTheme="minorHAnsi" w:hAnsiTheme="minorHAnsi"/>
                <w:i w:val="0"/>
                <w:color w:val="002060"/>
              </w:rPr>
              <w:t xml:space="preserve">Auxinas y </w:t>
            </w:r>
            <w:proofErr w:type="spellStart"/>
            <w:r>
              <w:rPr>
                <w:rStyle w:val="Ttulo4Car"/>
                <w:rFonts w:asciiTheme="minorHAnsi" w:hAnsiTheme="minorHAnsi"/>
                <w:i w:val="0"/>
                <w:color w:val="002060"/>
              </w:rPr>
              <w:t>giberilinas</w:t>
            </w:r>
            <w:proofErr w:type="spellEnd"/>
          </w:p>
        </w:tc>
        <w:tc>
          <w:tcPr>
            <w:tcW w:w="2798" w:type="dxa"/>
            <w:vMerge/>
          </w:tcPr>
          <w:p w:rsidR="00C04310" w:rsidRDefault="00C04310" w:rsidP="00C312E5">
            <w:pPr>
              <w:pStyle w:val="Prrafodelista"/>
              <w:ind w:left="0"/>
              <w:rPr>
                <w:rStyle w:val="Ttulo4Car"/>
                <w:rFonts w:asciiTheme="minorHAnsi" w:hAnsiTheme="minorHAnsi"/>
                <w:i w:val="0"/>
                <w:color w:val="002060"/>
              </w:rPr>
            </w:pPr>
          </w:p>
        </w:tc>
      </w:tr>
    </w:tbl>
    <w:p w:rsidR="00C312E5" w:rsidRDefault="00C312E5" w:rsidP="00C312E5">
      <w:pPr>
        <w:pStyle w:val="Prrafodelista"/>
        <w:rPr>
          <w:rStyle w:val="Ttulo4Car"/>
          <w:rFonts w:asciiTheme="minorHAnsi" w:hAnsiTheme="minorHAnsi"/>
          <w:i w:val="0"/>
          <w:color w:val="002060"/>
        </w:rPr>
      </w:pPr>
    </w:p>
    <w:p w:rsidR="00F725CA" w:rsidRPr="00F725CA" w:rsidRDefault="00F725CA" w:rsidP="00F725CA">
      <w:pPr>
        <w:rPr>
          <w:rStyle w:val="Ttulo4Car"/>
          <w:rFonts w:asciiTheme="minorHAnsi" w:hAnsiTheme="minorHAnsi"/>
          <w:i w:val="0"/>
          <w:color w:val="002060"/>
        </w:rPr>
      </w:pPr>
    </w:p>
    <w:p w:rsidR="006621FF" w:rsidRPr="006A11DD" w:rsidRDefault="006621FF" w:rsidP="006A11DD">
      <w:pPr>
        <w:rPr>
          <w:i/>
          <w:color w:val="002060"/>
        </w:rPr>
      </w:pPr>
    </w:p>
    <w:p w:rsidR="00E061B7" w:rsidRPr="00D63A02" w:rsidRDefault="00E061B7" w:rsidP="00A04559">
      <w:pPr>
        <w:rPr>
          <w:color w:val="002060"/>
        </w:rPr>
      </w:pPr>
    </w:p>
    <w:p w:rsidR="003422C4" w:rsidRPr="00D63A02" w:rsidRDefault="003422C4" w:rsidP="003422C4">
      <w:pPr>
        <w:ind w:left="360"/>
        <w:rPr>
          <w:color w:val="002060"/>
        </w:rPr>
      </w:pPr>
    </w:p>
    <w:p w:rsidR="006A11DD" w:rsidRPr="006A11DD" w:rsidRDefault="006A11DD" w:rsidP="006A11DD">
      <w:pPr>
        <w:pStyle w:val="Prrafodelista"/>
        <w:numPr>
          <w:ilvl w:val="0"/>
          <w:numId w:val="9"/>
        </w:numPr>
        <w:rPr>
          <w:rStyle w:val="Ttulo4Car"/>
          <w:rFonts w:asciiTheme="minorHAnsi" w:hAnsiTheme="minorHAnsi"/>
          <w:i w:val="0"/>
          <w:color w:val="002060"/>
        </w:rPr>
      </w:pPr>
      <w:r w:rsidRPr="006A11DD">
        <w:rPr>
          <w:color w:val="002060"/>
        </w:rPr>
        <w:t>E</w:t>
      </w:r>
      <w:r w:rsidRPr="006A11DD">
        <w:rPr>
          <w:rStyle w:val="Ttulo4Car"/>
          <w:rFonts w:asciiTheme="minorHAnsi" w:hAnsiTheme="minorHAnsi"/>
          <w:i w:val="0"/>
          <w:color w:val="002060"/>
        </w:rPr>
        <w:t>n el siguiente recuadro arrastre hasta el recuadro preparación de medio de cultivo, los stocks, hormonas y vitaminas para realizar el medio de cultivo para producción la producción de callos. Recuerde que la obtención de callos depende del balance hormonal y la función de las hormonas en la planta.</w:t>
      </w:r>
    </w:p>
    <w:tbl>
      <w:tblPr>
        <w:tblStyle w:val="Tablaconcuadrcula"/>
        <w:tblW w:w="0" w:type="auto"/>
        <w:tblInd w:w="720" w:type="dxa"/>
        <w:tblLook w:val="04A0"/>
      </w:tblPr>
      <w:tblGrid>
        <w:gridCol w:w="2729"/>
        <w:gridCol w:w="2807"/>
        <w:gridCol w:w="2798"/>
      </w:tblGrid>
      <w:tr w:rsidR="006A11DD" w:rsidTr="00C13158">
        <w:tc>
          <w:tcPr>
            <w:tcW w:w="2729" w:type="dxa"/>
          </w:tcPr>
          <w:p w:rsidR="006A11DD" w:rsidRDefault="006A11DD"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Stocks</w:t>
            </w:r>
          </w:p>
        </w:tc>
        <w:tc>
          <w:tcPr>
            <w:tcW w:w="2807" w:type="dxa"/>
          </w:tcPr>
          <w:p w:rsidR="006A11DD" w:rsidRDefault="006A11DD"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Vitaminas y hormonas</w:t>
            </w:r>
          </w:p>
        </w:tc>
        <w:tc>
          <w:tcPr>
            <w:tcW w:w="2798" w:type="dxa"/>
          </w:tcPr>
          <w:p w:rsidR="006A11DD" w:rsidRDefault="006A11DD" w:rsidP="00C13158">
            <w:pPr>
              <w:pStyle w:val="Prrafodelista"/>
              <w:ind w:left="0"/>
              <w:rPr>
                <w:rStyle w:val="Ttulo4Car"/>
                <w:rFonts w:asciiTheme="minorHAnsi" w:hAnsiTheme="minorHAnsi"/>
                <w:i w:val="0"/>
                <w:color w:val="002060"/>
              </w:rPr>
            </w:pPr>
            <w:commentRangeStart w:id="5"/>
            <w:r>
              <w:rPr>
                <w:rStyle w:val="Ttulo4Car"/>
                <w:rFonts w:asciiTheme="minorHAnsi" w:hAnsiTheme="minorHAnsi"/>
                <w:i w:val="0"/>
                <w:color w:val="002060"/>
              </w:rPr>
              <w:t>Preparación del medio de cultivo</w:t>
            </w:r>
            <w:commentRangeEnd w:id="5"/>
            <w:r>
              <w:rPr>
                <w:rStyle w:val="Refdecomentario"/>
              </w:rPr>
              <w:commentReference w:id="5"/>
            </w:r>
          </w:p>
        </w:tc>
      </w:tr>
      <w:tr w:rsidR="006A11DD" w:rsidTr="00C13158">
        <w:tc>
          <w:tcPr>
            <w:tcW w:w="2729" w:type="dxa"/>
          </w:tcPr>
          <w:p w:rsidR="006A11DD" w:rsidRPr="00C04310" w:rsidRDefault="006A11DD" w:rsidP="00C13158">
            <w:pPr>
              <w:pStyle w:val="Prrafodelista"/>
              <w:ind w:left="0"/>
              <w:rPr>
                <w:rStyle w:val="Ttulo4Car"/>
                <w:rFonts w:asciiTheme="minorHAnsi" w:hAnsiTheme="minorHAnsi"/>
                <w:i w:val="0"/>
                <w:color w:val="002060"/>
                <w:highlight w:val="green"/>
              </w:rPr>
            </w:pPr>
            <w:r w:rsidRPr="00C04310">
              <w:rPr>
                <w:rStyle w:val="Ttulo4Car"/>
                <w:rFonts w:asciiTheme="minorHAnsi" w:hAnsiTheme="minorHAnsi"/>
                <w:i w:val="0"/>
                <w:color w:val="002060"/>
                <w:highlight w:val="green"/>
              </w:rPr>
              <w:t>Stock 1</w:t>
            </w:r>
          </w:p>
        </w:tc>
        <w:tc>
          <w:tcPr>
            <w:tcW w:w="2807" w:type="dxa"/>
          </w:tcPr>
          <w:p w:rsidR="006A11DD" w:rsidRDefault="006A11DD" w:rsidP="00C13158">
            <w:pPr>
              <w:pStyle w:val="Prrafodelista"/>
              <w:ind w:left="0"/>
              <w:rPr>
                <w:rStyle w:val="Ttulo4Car"/>
                <w:rFonts w:asciiTheme="minorHAnsi" w:hAnsiTheme="minorHAnsi"/>
                <w:i w:val="0"/>
                <w:color w:val="002060"/>
              </w:rPr>
            </w:pPr>
            <w:proofErr w:type="spellStart"/>
            <w:r w:rsidRPr="00A46D3E">
              <w:rPr>
                <w:rStyle w:val="Ttulo4Car"/>
                <w:rFonts w:asciiTheme="minorHAnsi" w:hAnsiTheme="minorHAnsi"/>
                <w:i w:val="0"/>
                <w:color w:val="002060"/>
              </w:rPr>
              <w:t>Glycina</w:t>
            </w:r>
            <w:proofErr w:type="spellEnd"/>
            <w:r w:rsidRPr="00A46D3E">
              <w:rPr>
                <w:rStyle w:val="Ttulo4Car"/>
                <w:rFonts w:asciiTheme="minorHAnsi" w:hAnsiTheme="minorHAnsi"/>
                <w:i w:val="0"/>
                <w:color w:val="002060"/>
              </w:rPr>
              <w:t xml:space="preserve">, </w:t>
            </w:r>
            <w:proofErr w:type="spellStart"/>
            <w:r w:rsidRPr="00A46D3E">
              <w:rPr>
                <w:rStyle w:val="Ttulo4Car"/>
                <w:rFonts w:asciiTheme="minorHAnsi" w:hAnsiTheme="minorHAnsi"/>
                <w:i w:val="0"/>
                <w:color w:val="002060"/>
              </w:rPr>
              <w:t>tiamina</w:t>
            </w:r>
            <w:proofErr w:type="spellEnd"/>
            <w:r w:rsidRPr="00A46D3E">
              <w:rPr>
                <w:rStyle w:val="Ttulo4Car"/>
                <w:rFonts w:asciiTheme="minorHAnsi" w:hAnsiTheme="minorHAnsi"/>
                <w:i w:val="0"/>
                <w:color w:val="002060"/>
              </w:rPr>
              <w:t xml:space="preserve">, </w:t>
            </w:r>
            <w:proofErr w:type="spellStart"/>
            <w:r w:rsidRPr="00A46D3E">
              <w:rPr>
                <w:rStyle w:val="Ttulo4Car"/>
                <w:rFonts w:asciiTheme="minorHAnsi" w:hAnsiTheme="minorHAnsi"/>
                <w:i w:val="0"/>
                <w:color w:val="002060"/>
              </w:rPr>
              <w:t>piridoxina</w:t>
            </w:r>
            <w:proofErr w:type="spellEnd"/>
            <w:r w:rsidRPr="00A46D3E">
              <w:rPr>
                <w:rStyle w:val="Ttulo4Car"/>
                <w:rFonts w:asciiTheme="minorHAnsi" w:hAnsiTheme="minorHAnsi"/>
                <w:i w:val="0"/>
                <w:color w:val="002060"/>
              </w:rPr>
              <w:t xml:space="preserve"> y </w:t>
            </w:r>
            <w:proofErr w:type="spellStart"/>
            <w:r w:rsidRPr="00A46D3E">
              <w:rPr>
                <w:rStyle w:val="Ttulo4Car"/>
                <w:rFonts w:asciiTheme="minorHAnsi" w:hAnsiTheme="minorHAnsi"/>
                <w:i w:val="0"/>
                <w:color w:val="002060"/>
              </w:rPr>
              <w:t>mio-inositol</w:t>
            </w:r>
            <w:proofErr w:type="spellEnd"/>
          </w:p>
        </w:tc>
        <w:tc>
          <w:tcPr>
            <w:tcW w:w="2798" w:type="dxa"/>
            <w:vMerge w:val="restart"/>
          </w:tcPr>
          <w:p w:rsidR="006A11DD" w:rsidRDefault="006A11DD" w:rsidP="00C13158">
            <w:pPr>
              <w:pStyle w:val="Prrafodelista"/>
              <w:ind w:left="0"/>
              <w:rPr>
                <w:rStyle w:val="Ttulo4Car"/>
                <w:rFonts w:asciiTheme="minorHAnsi" w:hAnsiTheme="minorHAnsi"/>
                <w:i w:val="0"/>
                <w:color w:val="002060"/>
              </w:rPr>
            </w:pPr>
          </w:p>
        </w:tc>
      </w:tr>
      <w:tr w:rsidR="006A11DD" w:rsidTr="00C13158">
        <w:tc>
          <w:tcPr>
            <w:tcW w:w="2729" w:type="dxa"/>
          </w:tcPr>
          <w:p w:rsidR="006A11DD" w:rsidRPr="00C04310" w:rsidRDefault="006A11DD" w:rsidP="00C13158">
            <w:pPr>
              <w:pStyle w:val="Prrafodelista"/>
              <w:ind w:left="0"/>
              <w:rPr>
                <w:rStyle w:val="Ttulo4Car"/>
                <w:rFonts w:asciiTheme="minorHAnsi" w:hAnsiTheme="minorHAnsi"/>
                <w:i w:val="0"/>
                <w:color w:val="002060"/>
                <w:highlight w:val="green"/>
              </w:rPr>
            </w:pPr>
            <w:r w:rsidRPr="00C04310">
              <w:rPr>
                <w:rStyle w:val="Ttulo4Car"/>
                <w:rFonts w:asciiTheme="minorHAnsi" w:hAnsiTheme="minorHAnsi"/>
                <w:i w:val="0"/>
                <w:color w:val="002060"/>
                <w:highlight w:val="green"/>
              </w:rPr>
              <w:t>Stock 2</w:t>
            </w:r>
          </w:p>
        </w:tc>
        <w:tc>
          <w:tcPr>
            <w:tcW w:w="2807" w:type="dxa"/>
          </w:tcPr>
          <w:p w:rsidR="006A11DD" w:rsidRDefault="006A11DD" w:rsidP="00C13158">
            <w:pPr>
              <w:pStyle w:val="Prrafodelista"/>
              <w:ind w:left="0"/>
              <w:rPr>
                <w:rStyle w:val="Ttulo4Car"/>
                <w:rFonts w:asciiTheme="minorHAnsi" w:hAnsiTheme="minorHAnsi"/>
                <w:i w:val="0"/>
                <w:color w:val="002060"/>
              </w:rPr>
            </w:pPr>
            <w:proofErr w:type="spellStart"/>
            <w:r>
              <w:rPr>
                <w:rStyle w:val="Ttulo4Car"/>
                <w:rFonts w:asciiTheme="minorHAnsi" w:hAnsiTheme="minorHAnsi"/>
                <w:i w:val="0"/>
                <w:color w:val="002060"/>
              </w:rPr>
              <w:t>Glycina</w:t>
            </w:r>
            <w:proofErr w:type="spellEnd"/>
            <w:r>
              <w:rPr>
                <w:rStyle w:val="Ttulo4Car"/>
                <w:rFonts w:asciiTheme="minorHAnsi" w:hAnsiTheme="minorHAnsi"/>
                <w:i w:val="0"/>
                <w:color w:val="002060"/>
              </w:rPr>
              <w:t xml:space="preserve">, </w:t>
            </w:r>
            <w:proofErr w:type="spellStart"/>
            <w:r>
              <w:rPr>
                <w:rStyle w:val="Ttulo4Car"/>
                <w:rFonts w:asciiTheme="minorHAnsi" w:hAnsiTheme="minorHAnsi"/>
                <w:i w:val="0"/>
                <w:color w:val="002060"/>
              </w:rPr>
              <w:t>tiamina</w:t>
            </w:r>
            <w:proofErr w:type="spellEnd"/>
            <w:r>
              <w:rPr>
                <w:rStyle w:val="Ttulo4Car"/>
                <w:rFonts w:asciiTheme="minorHAnsi" w:hAnsiTheme="minorHAnsi"/>
                <w:i w:val="0"/>
                <w:color w:val="002060"/>
              </w:rPr>
              <w:t xml:space="preserve">, </w:t>
            </w:r>
            <w:proofErr w:type="spellStart"/>
            <w:r>
              <w:rPr>
                <w:rStyle w:val="Ttulo4Car"/>
                <w:rFonts w:asciiTheme="minorHAnsi" w:hAnsiTheme="minorHAnsi"/>
                <w:i w:val="0"/>
                <w:color w:val="002060"/>
              </w:rPr>
              <w:t>piridoxina</w:t>
            </w:r>
            <w:proofErr w:type="spellEnd"/>
            <w:r>
              <w:rPr>
                <w:rStyle w:val="Ttulo4Car"/>
                <w:rFonts w:asciiTheme="minorHAnsi" w:hAnsiTheme="minorHAnsi"/>
                <w:i w:val="0"/>
                <w:color w:val="002060"/>
              </w:rPr>
              <w:t xml:space="preserve">, </w:t>
            </w:r>
            <w:proofErr w:type="spellStart"/>
            <w:r>
              <w:rPr>
                <w:rStyle w:val="Ttulo4Car"/>
                <w:rFonts w:asciiTheme="minorHAnsi" w:hAnsiTheme="minorHAnsi"/>
                <w:i w:val="0"/>
                <w:color w:val="002060"/>
              </w:rPr>
              <w:t>citoquinina</w:t>
            </w:r>
            <w:proofErr w:type="spellEnd"/>
            <w:r>
              <w:rPr>
                <w:rStyle w:val="Ttulo4Car"/>
                <w:rFonts w:asciiTheme="minorHAnsi" w:hAnsiTheme="minorHAnsi"/>
                <w:i w:val="0"/>
                <w:color w:val="002060"/>
              </w:rPr>
              <w:t xml:space="preserve"> y </w:t>
            </w:r>
            <w:proofErr w:type="spellStart"/>
            <w:r>
              <w:rPr>
                <w:rStyle w:val="Ttulo4Car"/>
                <w:rFonts w:asciiTheme="minorHAnsi" w:hAnsiTheme="minorHAnsi"/>
                <w:i w:val="0"/>
                <w:color w:val="002060"/>
              </w:rPr>
              <w:t>mio-inositol</w:t>
            </w:r>
            <w:proofErr w:type="spellEnd"/>
          </w:p>
        </w:tc>
        <w:tc>
          <w:tcPr>
            <w:tcW w:w="2798" w:type="dxa"/>
            <w:vMerge/>
          </w:tcPr>
          <w:p w:rsidR="006A11DD" w:rsidRDefault="006A11DD" w:rsidP="00C13158">
            <w:pPr>
              <w:pStyle w:val="Prrafodelista"/>
              <w:ind w:left="0"/>
              <w:rPr>
                <w:rStyle w:val="Ttulo4Car"/>
                <w:rFonts w:asciiTheme="minorHAnsi" w:hAnsiTheme="minorHAnsi"/>
                <w:i w:val="0"/>
                <w:color w:val="002060"/>
              </w:rPr>
            </w:pPr>
          </w:p>
        </w:tc>
      </w:tr>
      <w:tr w:rsidR="006A11DD" w:rsidTr="00C13158">
        <w:tc>
          <w:tcPr>
            <w:tcW w:w="2729" w:type="dxa"/>
          </w:tcPr>
          <w:p w:rsidR="006A11DD" w:rsidRPr="00C04310" w:rsidRDefault="006A11DD" w:rsidP="00C13158">
            <w:pPr>
              <w:pStyle w:val="Prrafodelista"/>
              <w:ind w:left="0"/>
              <w:rPr>
                <w:rStyle w:val="Ttulo4Car"/>
                <w:rFonts w:asciiTheme="minorHAnsi" w:hAnsiTheme="minorHAnsi"/>
                <w:i w:val="0"/>
                <w:color w:val="002060"/>
                <w:highlight w:val="green"/>
              </w:rPr>
            </w:pPr>
            <w:r w:rsidRPr="00C04310">
              <w:rPr>
                <w:rStyle w:val="Ttulo4Car"/>
                <w:rFonts w:asciiTheme="minorHAnsi" w:hAnsiTheme="minorHAnsi"/>
                <w:i w:val="0"/>
                <w:color w:val="002060"/>
                <w:highlight w:val="green"/>
              </w:rPr>
              <w:t>Stock 3</w:t>
            </w:r>
          </w:p>
        </w:tc>
        <w:tc>
          <w:tcPr>
            <w:tcW w:w="2807" w:type="dxa"/>
          </w:tcPr>
          <w:p w:rsidR="006A11DD" w:rsidRDefault="006A11DD" w:rsidP="00C13158">
            <w:pPr>
              <w:pStyle w:val="Prrafodelista"/>
              <w:ind w:left="0"/>
              <w:rPr>
                <w:rStyle w:val="Ttulo4Car"/>
                <w:rFonts w:asciiTheme="minorHAnsi" w:hAnsiTheme="minorHAnsi"/>
                <w:i w:val="0"/>
                <w:color w:val="002060"/>
              </w:rPr>
            </w:pPr>
            <w:proofErr w:type="spellStart"/>
            <w:r>
              <w:rPr>
                <w:rStyle w:val="Ttulo4Car"/>
                <w:rFonts w:asciiTheme="minorHAnsi" w:hAnsiTheme="minorHAnsi"/>
                <w:i w:val="0"/>
                <w:color w:val="002060"/>
              </w:rPr>
              <w:t>Glycina</w:t>
            </w:r>
            <w:proofErr w:type="spellEnd"/>
            <w:r>
              <w:rPr>
                <w:rStyle w:val="Ttulo4Car"/>
                <w:rFonts w:asciiTheme="minorHAnsi" w:hAnsiTheme="minorHAnsi"/>
                <w:i w:val="0"/>
                <w:color w:val="002060"/>
              </w:rPr>
              <w:t xml:space="preserve">, </w:t>
            </w:r>
            <w:proofErr w:type="spellStart"/>
            <w:r>
              <w:rPr>
                <w:rStyle w:val="Ttulo4Car"/>
                <w:rFonts w:asciiTheme="minorHAnsi" w:hAnsiTheme="minorHAnsi"/>
                <w:i w:val="0"/>
                <w:color w:val="002060"/>
              </w:rPr>
              <w:t>tiamina</w:t>
            </w:r>
            <w:proofErr w:type="spellEnd"/>
            <w:r>
              <w:rPr>
                <w:rStyle w:val="Ttulo4Car"/>
                <w:rFonts w:asciiTheme="minorHAnsi" w:hAnsiTheme="minorHAnsi"/>
                <w:i w:val="0"/>
                <w:color w:val="002060"/>
              </w:rPr>
              <w:t xml:space="preserve">, </w:t>
            </w:r>
            <w:proofErr w:type="spellStart"/>
            <w:r>
              <w:rPr>
                <w:rStyle w:val="Ttulo4Car"/>
                <w:rFonts w:asciiTheme="minorHAnsi" w:hAnsiTheme="minorHAnsi"/>
                <w:i w:val="0"/>
                <w:color w:val="002060"/>
              </w:rPr>
              <w:t>piridoxina</w:t>
            </w:r>
            <w:proofErr w:type="spellEnd"/>
            <w:r>
              <w:rPr>
                <w:rStyle w:val="Ttulo4Car"/>
                <w:rFonts w:asciiTheme="minorHAnsi" w:hAnsiTheme="minorHAnsi"/>
                <w:i w:val="0"/>
                <w:color w:val="002060"/>
              </w:rPr>
              <w:t xml:space="preserve">, auxina, </w:t>
            </w:r>
            <w:proofErr w:type="spellStart"/>
            <w:r>
              <w:rPr>
                <w:rStyle w:val="Ttulo4Car"/>
                <w:rFonts w:asciiTheme="minorHAnsi" w:hAnsiTheme="minorHAnsi"/>
                <w:i w:val="0"/>
                <w:color w:val="002060"/>
              </w:rPr>
              <w:t>ciqtoquinina</w:t>
            </w:r>
            <w:proofErr w:type="spellEnd"/>
            <w:r>
              <w:rPr>
                <w:rStyle w:val="Ttulo4Car"/>
                <w:rFonts w:asciiTheme="minorHAnsi" w:hAnsiTheme="minorHAnsi"/>
                <w:i w:val="0"/>
                <w:color w:val="002060"/>
              </w:rPr>
              <w:t xml:space="preserve"> y </w:t>
            </w:r>
            <w:proofErr w:type="spellStart"/>
            <w:r>
              <w:rPr>
                <w:rStyle w:val="Ttulo4Car"/>
                <w:rFonts w:asciiTheme="minorHAnsi" w:hAnsiTheme="minorHAnsi"/>
                <w:i w:val="0"/>
                <w:color w:val="002060"/>
              </w:rPr>
              <w:t>mio-inositol</w:t>
            </w:r>
            <w:proofErr w:type="spellEnd"/>
          </w:p>
        </w:tc>
        <w:tc>
          <w:tcPr>
            <w:tcW w:w="2798" w:type="dxa"/>
            <w:vMerge/>
          </w:tcPr>
          <w:p w:rsidR="006A11DD" w:rsidRDefault="006A11DD" w:rsidP="00C13158">
            <w:pPr>
              <w:pStyle w:val="Prrafodelista"/>
              <w:ind w:left="0"/>
              <w:rPr>
                <w:rStyle w:val="Ttulo4Car"/>
                <w:rFonts w:asciiTheme="minorHAnsi" w:hAnsiTheme="minorHAnsi"/>
                <w:i w:val="0"/>
                <w:color w:val="002060"/>
              </w:rPr>
            </w:pPr>
          </w:p>
        </w:tc>
      </w:tr>
      <w:tr w:rsidR="006A11DD" w:rsidTr="00C13158">
        <w:tc>
          <w:tcPr>
            <w:tcW w:w="2729" w:type="dxa"/>
          </w:tcPr>
          <w:p w:rsidR="006A11DD" w:rsidRPr="00C04310" w:rsidRDefault="006A11DD" w:rsidP="00C13158">
            <w:pPr>
              <w:pStyle w:val="Prrafodelista"/>
              <w:ind w:left="0"/>
              <w:rPr>
                <w:rStyle w:val="Ttulo4Car"/>
                <w:rFonts w:asciiTheme="minorHAnsi" w:hAnsiTheme="minorHAnsi"/>
                <w:i w:val="0"/>
                <w:color w:val="002060"/>
                <w:highlight w:val="green"/>
              </w:rPr>
            </w:pPr>
            <w:r w:rsidRPr="00C04310">
              <w:rPr>
                <w:rStyle w:val="Ttulo4Car"/>
                <w:rFonts w:asciiTheme="minorHAnsi" w:hAnsiTheme="minorHAnsi"/>
                <w:i w:val="0"/>
                <w:color w:val="002060"/>
                <w:highlight w:val="green"/>
              </w:rPr>
              <w:t>Stock 4</w:t>
            </w:r>
          </w:p>
        </w:tc>
        <w:tc>
          <w:tcPr>
            <w:tcW w:w="2807" w:type="dxa"/>
          </w:tcPr>
          <w:p w:rsidR="006A11DD" w:rsidRDefault="006A11DD" w:rsidP="00C13158">
            <w:pPr>
              <w:pStyle w:val="Prrafodelista"/>
              <w:ind w:left="0"/>
              <w:rPr>
                <w:rStyle w:val="Ttulo4Car"/>
                <w:rFonts w:asciiTheme="minorHAnsi" w:hAnsiTheme="minorHAnsi"/>
                <w:i w:val="0"/>
                <w:color w:val="002060"/>
              </w:rPr>
            </w:pPr>
            <w:proofErr w:type="spellStart"/>
            <w:r>
              <w:rPr>
                <w:rStyle w:val="Ttulo4Car"/>
                <w:rFonts w:asciiTheme="minorHAnsi" w:hAnsiTheme="minorHAnsi"/>
                <w:i w:val="0"/>
                <w:color w:val="002060"/>
              </w:rPr>
              <w:t>Glycina</w:t>
            </w:r>
            <w:proofErr w:type="spellEnd"/>
            <w:r>
              <w:rPr>
                <w:rStyle w:val="Ttulo4Car"/>
                <w:rFonts w:asciiTheme="minorHAnsi" w:hAnsiTheme="minorHAnsi"/>
                <w:i w:val="0"/>
                <w:color w:val="002060"/>
              </w:rPr>
              <w:t xml:space="preserve">, </w:t>
            </w:r>
            <w:proofErr w:type="spellStart"/>
            <w:r>
              <w:rPr>
                <w:rStyle w:val="Ttulo4Car"/>
                <w:rFonts w:asciiTheme="minorHAnsi" w:hAnsiTheme="minorHAnsi"/>
                <w:i w:val="0"/>
                <w:color w:val="002060"/>
              </w:rPr>
              <w:t>piridoxina</w:t>
            </w:r>
            <w:proofErr w:type="spellEnd"/>
            <w:r>
              <w:rPr>
                <w:rStyle w:val="Ttulo4Car"/>
                <w:rFonts w:asciiTheme="minorHAnsi" w:hAnsiTheme="minorHAnsi"/>
                <w:i w:val="0"/>
                <w:color w:val="002060"/>
              </w:rPr>
              <w:t xml:space="preserve"> y </w:t>
            </w:r>
            <w:proofErr w:type="spellStart"/>
            <w:r>
              <w:rPr>
                <w:rStyle w:val="Ttulo4Car"/>
                <w:rFonts w:asciiTheme="minorHAnsi" w:hAnsiTheme="minorHAnsi"/>
                <w:i w:val="0"/>
                <w:color w:val="002060"/>
              </w:rPr>
              <w:t>mio-inositol</w:t>
            </w:r>
            <w:proofErr w:type="spellEnd"/>
          </w:p>
        </w:tc>
        <w:tc>
          <w:tcPr>
            <w:tcW w:w="2798" w:type="dxa"/>
            <w:vMerge/>
          </w:tcPr>
          <w:p w:rsidR="006A11DD" w:rsidRDefault="006A11DD" w:rsidP="00C13158">
            <w:pPr>
              <w:pStyle w:val="Prrafodelista"/>
              <w:ind w:left="0"/>
              <w:rPr>
                <w:rStyle w:val="Ttulo4Car"/>
                <w:rFonts w:asciiTheme="minorHAnsi" w:hAnsiTheme="minorHAnsi"/>
                <w:i w:val="0"/>
                <w:color w:val="002060"/>
              </w:rPr>
            </w:pPr>
          </w:p>
        </w:tc>
      </w:tr>
      <w:tr w:rsidR="006A11DD" w:rsidTr="00C13158">
        <w:tc>
          <w:tcPr>
            <w:tcW w:w="2729" w:type="dxa"/>
          </w:tcPr>
          <w:p w:rsidR="006A11DD" w:rsidRPr="00C04310" w:rsidRDefault="006A11DD" w:rsidP="00C13158">
            <w:pPr>
              <w:pStyle w:val="Prrafodelista"/>
              <w:ind w:left="0"/>
              <w:rPr>
                <w:rStyle w:val="Ttulo4Car"/>
                <w:rFonts w:asciiTheme="minorHAnsi" w:hAnsiTheme="minorHAnsi"/>
                <w:i w:val="0"/>
                <w:color w:val="002060"/>
                <w:highlight w:val="green"/>
              </w:rPr>
            </w:pPr>
            <w:r w:rsidRPr="00C04310">
              <w:rPr>
                <w:rStyle w:val="Ttulo4Car"/>
                <w:rFonts w:asciiTheme="minorHAnsi" w:hAnsiTheme="minorHAnsi"/>
                <w:i w:val="0"/>
                <w:color w:val="002060"/>
                <w:highlight w:val="green"/>
              </w:rPr>
              <w:t>Stock 5</w:t>
            </w:r>
          </w:p>
        </w:tc>
        <w:tc>
          <w:tcPr>
            <w:tcW w:w="2807" w:type="dxa"/>
          </w:tcPr>
          <w:p w:rsidR="006A11DD" w:rsidRDefault="006A11DD" w:rsidP="00C13158">
            <w:pPr>
              <w:pStyle w:val="Prrafodelista"/>
              <w:ind w:left="0"/>
              <w:rPr>
                <w:rStyle w:val="Ttulo4Car"/>
                <w:rFonts w:asciiTheme="minorHAnsi" w:hAnsiTheme="minorHAnsi"/>
                <w:i w:val="0"/>
                <w:color w:val="002060"/>
              </w:rPr>
            </w:pPr>
            <w:proofErr w:type="spellStart"/>
            <w:r w:rsidRPr="00A46D3E">
              <w:rPr>
                <w:rStyle w:val="Ttulo4Car"/>
                <w:rFonts w:asciiTheme="minorHAnsi" w:hAnsiTheme="minorHAnsi"/>
                <w:i w:val="0"/>
                <w:color w:val="002060"/>
                <w:highlight w:val="green"/>
              </w:rPr>
              <w:t>Glycina</w:t>
            </w:r>
            <w:proofErr w:type="spellEnd"/>
            <w:r w:rsidRPr="00A46D3E">
              <w:rPr>
                <w:rStyle w:val="Ttulo4Car"/>
                <w:rFonts w:asciiTheme="minorHAnsi" w:hAnsiTheme="minorHAnsi"/>
                <w:i w:val="0"/>
                <w:color w:val="002060"/>
                <w:highlight w:val="green"/>
              </w:rPr>
              <w:t xml:space="preserve">, </w:t>
            </w:r>
            <w:proofErr w:type="spellStart"/>
            <w:r w:rsidRPr="00A46D3E">
              <w:rPr>
                <w:rStyle w:val="Ttulo4Car"/>
                <w:rFonts w:asciiTheme="minorHAnsi" w:hAnsiTheme="minorHAnsi"/>
                <w:i w:val="0"/>
                <w:color w:val="002060"/>
                <w:highlight w:val="green"/>
              </w:rPr>
              <w:t>tiamina</w:t>
            </w:r>
            <w:proofErr w:type="spellEnd"/>
            <w:r w:rsidRPr="00A46D3E">
              <w:rPr>
                <w:rStyle w:val="Ttulo4Car"/>
                <w:rFonts w:asciiTheme="minorHAnsi" w:hAnsiTheme="minorHAnsi"/>
                <w:i w:val="0"/>
                <w:color w:val="002060"/>
                <w:highlight w:val="green"/>
              </w:rPr>
              <w:t xml:space="preserve"> y </w:t>
            </w:r>
            <w:proofErr w:type="spellStart"/>
            <w:r w:rsidRPr="00A46D3E">
              <w:rPr>
                <w:rStyle w:val="Ttulo4Car"/>
                <w:rFonts w:asciiTheme="minorHAnsi" w:hAnsiTheme="minorHAnsi"/>
                <w:i w:val="0"/>
                <w:color w:val="002060"/>
                <w:highlight w:val="green"/>
              </w:rPr>
              <w:t>piridoxina</w:t>
            </w:r>
            <w:proofErr w:type="spellEnd"/>
            <w:r w:rsidRPr="00A46D3E">
              <w:rPr>
                <w:rStyle w:val="Ttulo4Car"/>
                <w:rFonts w:asciiTheme="minorHAnsi" w:hAnsiTheme="minorHAnsi"/>
                <w:i w:val="0"/>
                <w:color w:val="002060"/>
                <w:highlight w:val="green"/>
              </w:rPr>
              <w:t>.</w:t>
            </w:r>
            <w:r>
              <w:rPr>
                <w:rStyle w:val="Ttulo4Car"/>
                <w:rFonts w:asciiTheme="minorHAnsi" w:hAnsiTheme="minorHAnsi"/>
                <w:i w:val="0"/>
                <w:color w:val="002060"/>
              </w:rPr>
              <w:t xml:space="preserve"> </w:t>
            </w:r>
          </w:p>
        </w:tc>
        <w:tc>
          <w:tcPr>
            <w:tcW w:w="2798" w:type="dxa"/>
            <w:vMerge/>
          </w:tcPr>
          <w:p w:rsidR="006A11DD" w:rsidRDefault="006A11DD" w:rsidP="00C13158">
            <w:pPr>
              <w:pStyle w:val="Prrafodelista"/>
              <w:ind w:left="0"/>
              <w:rPr>
                <w:rStyle w:val="Ttulo4Car"/>
                <w:rFonts w:asciiTheme="minorHAnsi" w:hAnsiTheme="minorHAnsi"/>
                <w:i w:val="0"/>
                <w:color w:val="002060"/>
              </w:rPr>
            </w:pPr>
          </w:p>
        </w:tc>
      </w:tr>
      <w:tr w:rsidR="006A11DD" w:rsidTr="00C13158">
        <w:tc>
          <w:tcPr>
            <w:tcW w:w="2729" w:type="dxa"/>
          </w:tcPr>
          <w:p w:rsidR="006A11DD" w:rsidRPr="00C04310" w:rsidRDefault="006A11DD" w:rsidP="00C13158">
            <w:pPr>
              <w:pStyle w:val="Prrafodelista"/>
              <w:ind w:left="0"/>
              <w:rPr>
                <w:rStyle w:val="Ttulo4Car"/>
                <w:rFonts w:asciiTheme="minorHAnsi" w:hAnsiTheme="minorHAnsi"/>
                <w:i w:val="0"/>
                <w:color w:val="002060"/>
                <w:highlight w:val="green"/>
              </w:rPr>
            </w:pPr>
            <w:r w:rsidRPr="00C04310">
              <w:rPr>
                <w:rStyle w:val="Ttulo4Car"/>
                <w:rFonts w:asciiTheme="minorHAnsi" w:hAnsiTheme="minorHAnsi"/>
                <w:i w:val="0"/>
                <w:color w:val="002060"/>
                <w:highlight w:val="green"/>
              </w:rPr>
              <w:t>Stock 6</w:t>
            </w:r>
          </w:p>
        </w:tc>
        <w:tc>
          <w:tcPr>
            <w:tcW w:w="2807" w:type="dxa"/>
          </w:tcPr>
          <w:p w:rsidR="006A11DD" w:rsidRDefault="006A11DD" w:rsidP="00C13158">
            <w:pPr>
              <w:pStyle w:val="Prrafodelista"/>
              <w:ind w:left="0"/>
              <w:rPr>
                <w:rStyle w:val="Ttulo4Car"/>
                <w:rFonts w:asciiTheme="minorHAnsi" w:hAnsiTheme="minorHAnsi"/>
                <w:i w:val="0"/>
                <w:color w:val="002060"/>
              </w:rPr>
            </w:pPr>
            <w:r w:rsidRPr="006A11DD">
              <w:rPr>
                <w:rStyle w:val="Ttulo4Car"/>
                <w:rFonts w:asciiTheme="minorHAnsi" w:hAnsiTheme="minorHAnsi"/>
                <w:i w:val="0"/>
                <w:color w:val="002060"/>
              </w:rPr>
              <w:t xml:space="preserve">Auxinas, </w:t>
            </w:r>
            <w:proofErr w:type="spellStart"/>
            <w:r w:rsidRPr="006A11DD">
              <w:rPr>
                <w:rStyle w:val="Ttulo4Car"/>
                <w:rFonts w:asciiTheme="minorHAnsi" w:hAnsiTheme="minorHAnsi"/>
                <w:i w:val="0"/>
                <w:color w:val="002060"/>
              </w:rPr>
              <w:t>giberilinas</w:t>
            </w:r>
            <w:proofErr w:type="spellEnd"/>
            <w:r w:rsidRPr="006A11DD">
              <w:rPr>
                <w:rStyle w:val="Ttulo4Car"/>
                <w:rFonts w:asciiTheme="minorHAnsi" w:hAnsiTheme="minorHAnsi"/>
                <w:i w:val="0"/>
                <w:color w:val="002060"/>
              </w:rPr>
              <w:t xml:space="preserve"> y </w:t>
            </w:r>
            <w:proofErr w:type="spellStart"/>
            <w:r w:rsidRPr="006A11DD">
              <w:rPr>
                <w:rStyle w:val="Ttulo4Car"/>
                <w:rFonts w:asciiTheme="minorHAnsi" w:hAnsiTheme="minorHAnsi"/>
                <w:i w:val="0"/>
                <w:color w:val="002060"/>
              </w:rPr>
              <w:t>citoquininas</w:t>
            </w:r>
            <w:proofErr w:type="spellEnd"/>
            <w:r w:rsidRPr="006A11DD">
              <w:rPr>
                <w:rStyle w:val="Ttulo4Car"/>
                <w:rFonts w:asciiTheme="minorHAnsi" w:hAnsiTheme="minorHAnsi"/>
                <w:i w:val="0"/>
                <w:color w:val="002060"/>
              </w:rPr>
              <w:t>.</w:t>
            </w:r>
          </w:p>
        </w:tc>
        <w:tc>
          <w:tcPr>
            <w:tcW w:w="2798" w:type="dxa"/>
            <w:vMerge/>
          </w:tcPr>
          <w:p w:rsidR="006A11DD" w:rsidRDefault="006A11DD" w:rsidP="00C13158">
            <w:pPr>
              <w:pStyle w:val="Prrafodelista"/>
              <w:ind w:left="0"/>
              <w:rPr>
                <w:rStyle w:val="Ttulo4Car"/>
                <w:rFonts w:asciiTheme="minorHAnsi" w:hAnsiTheme="minorHAnsi"/>
                <w:i w:val="0"/>
                <w:color w:val="002060"/>
              </w:rPr>
            </w:pPr>
          </w:p>
        </w:tc>
      </w:tr>
      <w:tr w:rsidR="006A11DD" w:rsidTr="00C13158">
        <w:tc>
          <w:tcPr>
            <w:tcW w:w="2729" w:type="dxa"/>
          </w:tcPr>
          <w:p w:rsidR="006A11DD" w:rsidRDefault="006A11DD"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Stock 7</w:t>
            </w:r>
          </w:p>
        </w:tc>
        <w:tc>
          <w:tcPr>
            <w:tcW w:w="2807" w:type="dxa"/>
          </w:tcPr>
          <w:p w:rsidR="006A11DD" w:rsidRDefault="006A11DD" w:rsidP="00C13158">
            <w:pPr>
              <w:pStyle w:val="Prrafodelista"/>
              <w:ind w:left="0"/>
              <w:rPr>
                <w:rStyle w:val="Ttulo4Car"/>
                <w:rFonts w:asciiTheme="minorHAnsi" w:hAnsiTheme="minorHAnsi"/>
                <w:i w:val="0"/>
                <w:color w:val="002060"/>
              </w:rPr>
            </w:pPr>
            <w:r w:rsidRPr="006A11DD">
              <w:rPr>
                <w:rStyle w:val="Ttulo4Car"/>
                <w:rFonts w:asciiTheme="minorHAnsi" w:hAnsiTheme="minorHAnsi"/>
                <w:i w:val="0"/>
                <w:color w:val="002060"/>
                <w:highlight w:val="green"/>
              </w:rPr>
              <w:t xml:space="preserve">Auxinas y </w:t>
            </w:r>
            <w:proofErr w:type="spellStart"/>
            <w:r w:rsidRPr="006A11DD">
              <w:rPr>
                <w:rStyle w:val="Ttulo4Car"/>
                <w:rFonts w:asciiTheme="minorHAnsi" w:hAnsiTheme="minorHAnsi"/>
                <w:i w:val="0"/>
                <w:color w:val="002060"/>
                <w:highlight w:val="green"/>
              </w:rPr>
              <w:t>citoquininas</w:t>
            </w:r>
            <w:proofErr w:type="spellEnd"/>
          </w:p>
        </w:tc>
        <w:tc>
          <w:tcPr>
            <w:tcW w:w="2798" w:type="dxa"/>
            <w:vMerge/>
          </w:tcPr>
          <w:p w:rsidR="006A11DD" w:rsidRDefault="006A11DD" w:rsidP="00C13158">
            <w:pPr>
              <w:pStyle w:val="Prrafodelista"/>
              <w:ind w:left="0"/>
              <w:rPr>
                <w:rStyle w:val="Ttulo4Car"/>
                <w:rFonts w:asciiTheme="minorHAnsi" w:hAnsiTheme="minorHAnsi"/>
                <w:i w:val="0"/>
                <w:color w:val="002060"/>
              </w:rPr>
            </w:pPr>
          </w:p>
        </w:tc>
      </w:tr>
      <w:tr w:rsidR="006A11DD" w:rsidTr="00C13158">
        <w:tc>
          <w:tcPr>
            <w:tcW w:w="2729" w:type="dxa"/>
          </w:tcPr>
          <w:p w:rsidR="006A11DD" w:rsidRDefault="006A11DD"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Stock 8</w:t>
            </w:r>
          </w:p>
        </w:tc>
        <w:tc>
          <w:tcPr>
            <w:tcW w:w="2807" w:type="dxa"/>
          </w:tcPr>
          <w:p w:rsidR="006A11DD" w:rsidRDefault="006A11DD"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 xml:space="preserve">Auxinas y </w:t>
            </w:r>
            <w:proofErr w:type="spellStart"/>
            <w:r>
              <w:rPr>
                <w:rStyle w:val="Ttulo4Car"/>
                <w:rFonts w:asciiTheme="minorHAnsi" w:hAnsiTheme="minorHAnsi"/>
                <w:i w:val="0"/>
                <w:color w:val="002060"/>
              </w:rPr>
              <w:t>giberilinas</w:t>
            </w:r>
            <w:proofErr w:type="spellEnd"/>
          </w:p>
        </w:tc>
        <w:tc>
          <w:tcPr>
            <w:tcW w:w="2798" w:type="dxa"/>
            <w:vMerge/>
          </w:tcPr>
          <w:p w:rsidR="006A11DD" w:rsidRDefault="006A11DD" w:rsidP="00C13158">
            <w:pPr>
              <w:pStyle w:val="Prrafodelista"/>
              <w:ind w:left="0"/>
              <w:rPr>
                <w:rStyle w:val="Ttulo4Car"/>
                <w:rFonts w:asciiTheme="minorHAnsi" w:hAnsiTheme="minorHAnsi"/>
                <w:i w:val="0"/>
                <w:color w:val="002060"/>
              </w:rPr>
            </w:pPr>
          </w:p>
        </w:tc>
      </w:tr>
    </w:tbl>
    <w:p w:rsidR="00960438" w:rsidRPr="00D63A02" w:rsidRDefault="00960438" w:rsidP="006A11DD">
      <w:pPr>
        <w:pStyle w:val="Prrafodelista"/>
        <w:rPr>
          <w:color w:val="002060"/>
        </w:rPr>
      </w:pPr>
    </w:p>
    <w:p w:rsidR="00960438" w:rsidRPr="00D63A02" w:rsidRDefault="00960438" w:rsidP="0055630A">
      <w:pPr>
        <w:rPr>
          <w:color w:val="002060"/>
        </w:rPr>
      </w:pPr>
    </w:p>
    <w:p w:rsidR="00960438" w:rsidRPr="00D63A02" w:rsidRDefault="00960438" w:rsidP="0055630A">
      <w:pPr>
        <w:rPr>
          <w:color w:val="002060"/>
        </w:rPr>
      </w:pPr>
    </w:p>
    <w:p w:rsidR="00960438" w:rsidRDefault="004A0C5A" w:rsidP="006A11DD">
      <w:pPr>
        <w:pStyle w:val="Prrafodelista"/>
        <w:numPr>
          <w:ilvl w:val="0"/>
          <w:numId w:val="9"/>
        </w:numPr>
        <w:rPr>
          <w:color w:val="002060"/>
        </w:rPr>
      </w:pPr>
      <w:r>
        <w:rPr>
          <w:color w:val="002060"/>
        </w:rPr>
        <w:t xml:space="preserve">Ahora </w:t>
      </w:r>
      <w:r w:rsidR="003018B1">
        <w:rPr>
          <w:color w:val="002060"/>
        </w:rPr>
        <w:t>ya sabe que reactivos y hormonas debe usar para cada uno de los medios de cultivos que debe preparar, para cumplir su objetivo. Por lo que usted ya planeo los experimentos y sabe la cantidad de medio de cultivo que debe preparar para cada medio de cultivo.</w:t>
      </w:r>
      <w:r w:rsidR="00A73AAE">
        <w:rPr>
          <w:color w:val="002060"/>
        </w:rPr>
        <w:t xml:space="preserve"> Entonces para la obtención </w:t>
      </w:r>
      <w:r w:rsidR="00035E29">
        <w:rPr>
          <w:color w:val="002060"/>
        </w:rPr>
        <w:t>de callos debe preparar 3</w:t>
      </w:r>
      <w:r w:rsidR="00A73AAE">
        <w:rPr>
          <w:color w:val="002060"/>
        </w:rPr>
        <w:t xml:space="preserve"> litros y para la obtención </w:t>
      </w:r>
      <w:r w:rsidR="00035E29">
        <w:rPr>
          <w:color w:val="002060"/>
        </w:rPr>
        <w:t>de plantas 5</w:t>
      </w:r>
      <w:r w:rsidR="00A73AAE">
        <w:rPr>
          <w:color w:val="002060"/>
        </w:rPr>
        <w:t xml:space="preserve"> litros. </w:t>
      </w:r>
    </w:p>
    <w:p w:rsidR="00A73AAE" w:rsidRDefault="00A73AAE" w:rsidP="00A73AAE">
      <w:pPr>
        <w:pStyle w:val="Prrafodelista"/>
        <w:rPr>
          <w:color w:val="002060"/>
        </w:rPr>
      </w:pPr>
    </w:p>
    <w:p w:rsidR="00035E29" w:rsidRDefault="00035E29" w:rsidP="00A73AAE">
      <w:pPr>
        <w:pStyle w:val="Prrafodelista"/>
        <w:rPr>
          <w:color w:val="002060"/>
        </w:rPr>
      </w:pPr>
      <w:r>
        <w:rPr>
          <w:color w:val="002060"/>
        </w:rPr>
        <w:t xml:space="preserve">En la  siguiente tabla se muestra la cantidad de stock que usted debe agregar para preparar 1 litro de medio de cultivo MS. </w:t>
      </w:r>
    </w:p>
    <w:tbl>
      <w:tblPr>
        <w:tblStyle w:val="Tablaconcuadrcula"/>
        <w:tblW w:w="0" w:type="auto"/>
        <w:tblLook w:val="04A0"/>
      </w:tblPr>
      <w:tblGrid>
        <w:gridCol w:w="2049"/>
        <w:gridCol w:w="2332"/>
        <w:gridCol w:w="2341"/>
        <w:gridCol w:w="2332"/>
      </w:tblGrid>
      <w:tr w:rsidR="00035E29" w:rsidRPr="009068CE" w:rsidTr="00C13158">
        <w:tc>
          <w:tcPr>
            <w:tcW w:w="2049" w:type="dxa"/>
          </w:tcPr>
          <w:p w:rsidR="00035E29" w:rsidRPr="00242749" w:rsidRDefault="00035E29" w:rsidP="00C13158">
            <w:pPr>
              <w:pStyle w:val="Actividad"/>
              <w:rPr>
                <w:b/>
              </w:rPr>
            </w:pPr>
            <w:r w:rsidRPr="00242749">
              <w:rPr>
                <w:b/>
              </w:rPr>
              <w:t>Stocks</w:t>
            </w:r>
          </w:p>
        </w:tc>
        <w:tc>
          <w:tcPr>
            <w:tcW w:w="2332" w:type="dxa"/>
          </w:tcPr>
          <w:p w:rsidR="00035E29" w:rsidRPr="00242749" w:rsidRDefault="00035E29" w:rsidP="00C13158">
            <w:pPr>
              <w:pStyle w:val="Actividad"/>
              <w:rPr>
                <w:b/>
              </w:rPr>
            </w:pPr>
            <w:r w:rsidRPr="00242749">
              <w:rPr>
                <w:b/>
              </w:rPr>
              <w:t>Cantidad de Stock que hay que agregar por 1 Litro</w:t>
            </w:r>
            <w:r>
              <w:rPr>
                <w:b/>
              </w:rPr>
              <w:t xml:space="preserve"> (1000 ml)</w:t>
            </w:r>
            <w:r w:rsidRPr="00242749">
              <w:rPr>
                <w:b/>
              </w:rPr>
              <w:t xml:space="preserve"> de Ms para preparar.</w:t>
            </w:r>
          </w:p>
        </w:tc>
        <w:tc>
          <w:tcPr>
            <w:tcW w:w="2341" w:type="dxa"/>
          </w:tcPr>
          <w:p w:rsidR="00035E29" w:rsidRPr="00242749" w:rsidRDefault="00035E29" w:rsidP="00C13158">
            <w:pPr>
              <w:pStyle w:val="Actividad"/>
              <w:rPr>
                <w:b/>
              </w:rPr>
            </w:pPr>
            <w:r w:rsidRPr="00242749">
              <w:rPr>
                <w:b/>
              </w:rPr>
              <w:t>Cantidad de vitaminas que hay que agregar por 1 Litro</w:t>
            </w:r>
            <w:r>
              <w:rPr>
                <w:b/>
              </w:rPr>
              <w:t xml:space="preserve"> (1000 ml)</w:t>
            </w:r>
            <w:r w:rsidRPr="00242749">
              <w:rPr>
                <w:b/>
              </w:rPr>
              <w:t xml:space="preserve"> de Ms para preparar.</w:t>
            </w:r>
          </w:p>
        </w:tc>
        <w:tc>
          <w:tcPr>
            <w:tcW w:w="2332" w:type="dxa"/>
          </w:tcPr>
          <w:p w:rsidR="00035E29" w:rsidRPr="00242749" w:rsidRDefault="00035E29" w:rsidP="00C13158">
            <w:pPr>
              <w:pStyle w:val="Actividad"/>
              <w:rPr>
                <w:b/>
              </w:rPr>
            </w:pPr>
            <w:r w:rsidRPr="00242749">
              <w:rPr>
                <w:b/>
              </w:rPr>
              <w:t xml:space="preserve">Total del volumen agregado </w:t>
            </w:r>
          </w:p>
        </w:tc>
      </w:tr>
      <w:tr w:rsidR="00035E29" w:rsidRPr="009068CE" w:rsidTr="00C13158">
        <w:tc>
          <w:tcPr>
            <w:tcW w:w="2049" w:type="dxa"/>
          </w:tcPr>
          <w:p w:rsidR="00035E29" w:rsidRPr="009068CE" w:rsidRDefault="00035E29" w:rsidP="00C13158">
            <w:pPr>
              <w:pStyle w:val="Actividad"/>
            </w:pPr>
            <w:r w:rsidRPr="009068CE">
              <w:t>Stock 1</w:t>
            </w:r>
          </w:p>
        </w:tc>
        <w:tc>
          <w:tcPr>
            <w:tcW w:w="2332" w:type="dxa"/>
          </w:tcPr>
          <w:p w:rsidR="00035E29" w:rsidRPr="009068CE" w:rsidRDefault="00035E29" w:rsidP="00C13158">
            <w:pPr>
              <w:pStyle w:val="Actividad"/>
            </w:pPr>
            <w:r w:rsidRPr="009068CE">
              <w:t>2</w:t>
            </w:r>
            <w:r>
              <w:t>0</w:t>
            </w:r>
            <w:r w:rsidRPr="009068CE">
              <w:t xml:space="preserve"> ml</w:t>
            </w:r>
          </w:p>
        </w:tc>
        <w:tc>
          <w:tcPr>
            <w:tcW w:w="2341" w:type="dxa"/>
          </w:tcPr>
          <w:p w:rsidR="00035E29" w:rsidRPr="009068CE" w:rsidRDefault="00035E29" w:rsidP="00C13158">
            <w:pPr>
              <w:pStyle w:val="Actividad"/>
            </w:pPr>
          </w:p>
        </w:tc>
        <w:tc>
          <w:tcPr>
            <w:tcW w:w="2332" w:type="dxa"/>
          </w:tcPr>
          <w:p w:rsidR="00035E29" w:rsidRPr="009068CE" w:rsidRDefault="00035E29" w:rsidP="00C13158">
            <w:pPr>
              <w:pStyle w:val="Actividad"/>
            </w:pPr>
            <w:r w:rsidRPr="009068CE">
              <w:t>20 ml</w:t>
            </w:r>
          </w:p>
        </w:tc>
      </w:tr>
      <w:tr w:rsidR="00035E29" w:rsidRPr="009068CE" w:rsidTr="00C13158">
        <w:tc>
          <w:tcPr>
            <w:tcW w:w="2049" w:type="dxa"/>
          </w:tcPr>
          <w:p w:rsidR="00035E29" w:rsidRPr="009068CE" w:rsidRDefault="00035E29" w:rsidP="00C13158">
            <w:pPr>
              <w:pStyle w:val="Actividad"/>
            </w:pPr>
            <w:r w:rsidRPr="009068CE">
              <w:t>Stock 2</w:t>
            </w:r>
          </w:p>
        </w:tc>
        <w:tc>
          <w:tcPr>
            <w:tcW w:w="2332" w:type="dxa"/>
          </w:tcPr>
          <w:p w:rsidR="00035E29" w:rsidRPr="009068CE" w:rsidRDefault="00035E29" w:rsidP="00C13158">
            <w:pPr>
              <w:pStyle w:val="Actividad"/>
            </w:pPr>
            <w:r w:rsidRPr="009068CE">
              <w:t>1 ml</w:t>
            </w:r>
          </w:p>
        </w:tc>
        <w:tc>
          <w:tcPr>
            <w:tcW w:w="2341" w:type="dxa"/>
          </w:tcPr>
          <w:p w:rsidR="00035E29" w:rsidRPr="009068CE" w:rsidRDefault="00035E29" w:rsidP="00C13158">
            <w:pPr>
              <w:pStyle w:val="Actividad"/>
            </w:pPr>
          </w:p>
        </w:tc>
        <w:tc>
          <w:tcPr>
            <w:tcW w:w="2332" w:type="dxa"/>
          </w:tcPr>
          <w:p w:rsidR="00035E29" w:rsidRPr="009068CE" w:rsidRDefault="00035E29" w:rsidP="00C13158">
            <w:pPr>
              <w:pStyle w:val="Actividad"/>
            </w:pPr>
            <w:r w:rsidRPr="009068CE">
              <w:t>1 ml</w:t>
            </w:r>
          </w:p>
        </w:tc>
      </w:tr>
      <w:tr w:rsidR="00035E29" w:rsidRPr="009068CE" w:rsidTr="00C13158">
        <w:tc>
          <w:tcPr>
            <w:tcW w:w="2049" w:type="dxa"/>
          </w:tcPr>
          <w:p w:rsidR="00035E29" w:rsidRPr="009068CE" w:rsidRDefault="00035E29" w:rsidP="00C13158">
            <w:pPr>
              <w:pStyle w:val="Actividad"/>
            </w:pPr>
            <w:r w:rsidRPr="009068CE">
              <w:t>Stock 3</w:t>
            </w:r>
          </w:p>
        </w:tc>
        <w:tc>
          <w:tcPr>
            <w:tcW w:w="2332" w:type="dxa"/>
          </w:tcPr>
          <w:p w:rsidR="00035E29" w:rsidRPr="009068CE" w:rsidRDefault="00035E29" w:rsidP="00C13158">
            <w:pPr>
              <w:pStyle w:val="Actividad"/>
            </w:pPr>
            <w:r w:rsidRPr="009068CE">
              <w:t>1 ml</w:t>
            </w:r>
          </w:p>
        </w:tc>
        <w:tc>
          <w:tcPr>
            <w:tcW w:w="2341" w:type="dxa"/>
          </w:tcPr>
          <w:p w:rsidR="00035E29" w:rsidRPr="009068CE" w:rsidRDefault="00035E29" w:rsidP="00C13158">
            <w:pPr>
              <w:pStyle w:val="Actividad"/>
            </w:pPr>
          </w:p>
        </w:tc>
        <w:tc>
          <w:tcPr>
            <w:tcW w:w="2332" w:type="dxa"/>
          </w:tcPr>
          <w:p w:rsidR="00035E29" w:rsidRPr="009068CE" w:rsidRDefault="00035E29" w:rsidP="00C13158">
            <w:pPr>
              <w:pStyle w:val="Actividad"/>
            </w:pPr>
            <w:r w:rsidRPr="009068CE">
              <w:t>1 ml</w:t>
            </w:r>
          </w:p>
        </w:tc>
      </w:tr>
      <w:tr w:rsidR="00035E29" w:rsidRPr="009068CE" w:rsidTr="00C13158">
        <w:tc>
          <w:tcPr>
            <w:tcW w:w="2049" w:type="dxa"/>
          </w:tcPr>
          <w:p w:rsidR="00035E29" w:rsidRPr="009068CE" w:rsidRDefault="00035E29" w:rsidP="00C13158">
            <w:pPr>
              <w:pStyle w:val="Actividad"/>
            </w:pPr>
            <w:r w:rsidRPr="009068CE">
              <w:t>Stock 4</w:t>
            </w:r>
          </w:p>
        </w:tc>
        <w:tc>
          <w:tcPr>
            <w:tcW w:w="2332" w:type="dxa"/>
          </w:tcPr>
          <w:p w:rsidR="00035E29" w:rsidRPr="009068CE" w:rsidRDefault="00035E29" w:rsidP="00C13158">
            <w:pPr>
              <w:pStyle w:val="Actividad"/>
            </w:pPr>
            <w:r w:rsidRPr="009068CE">
              <w:t>1ml</w:t>
            </w:r>
          </w:p>
        </w:tc>
        <w:tc>
          <w:tcPr>
            <w:tcW w:w="2341" w:type="dxa"/>
          </w:tcPr>
          <w:p w:rsidR="00035E29" w:rsidRPr="009068CE" w:rsidRDefault="00035E29" w:rsidP="00C13158">
            <w:pPr>
              <w:pStyle w:val="Actividad"/>
            </w:pPr>
          </w:p>
        </w:tc>
        <w:tc>
          <w:tcPr>
            <w:tcW w:w="2332" w:type="dxa"/>
          </w:tcPr>
          <w:p w:rsidR="00035E29" w:rsidRPr="009068CE" w:rsidRDefault="00035E29" w:rsidP="00C13158">
            <w:pPr>
              <w:pStyle w:val="Actividad"/>
            </w:pPr>
            <w:r w:rsidRPr="009068CE">
              <w:t>1ml</w:t>
            </w:r>
          </w:p>
        </w:tc>
      </w:tr>
      <w:tr w:rsidR="00035E29" w:rsidRPr="009068CE" w:rsidTr="00C13158">
        <w:tc>
          <w:tcPr>
            <w:tcW w:w="2049" w:type="dxa"/>
          </w:tcPr>
          <w:p w:rsidR="00035E29" w:rsidRPr="009068CE" w:rsidRDefault="00035E29" w:rsidP="00C13158">
            <w:pPr>
              <w:pStyle w:val="Actividad"/>
            </w:pPr>
            <w:r w:rsidRPr="009068CE">
              <w:t>Stock 5</w:t>
            </w:r>
          </w:p>
        </w:tc>
        <w:tc>
          <w:tcPr>
            <w:tcW w:w="2332" w:type="dxa"/>
          </w:tcPr>
          <w:p w:rsidR="00035E29" w:rsidRPr="009068CE" w:rsidRDefault="00035E29" w:rsidP="00C13158">
            <w:pPr>
              <w:pStyle w:val="Actividad"/>
            </w:pPr>
            <w:r w:rsidRPr="009068CE">
              <w:t>1ml</w:t>
            </w:r>
          </w:p>
        </w:tc>
        <w:tc>
          <w:tcPr>
            <w:tcW w:w="2341" w:type="dxa"/>
          </w:tcPr>
          <w:p w:rsidR="00035E29" w:rsidRPr="009068CE" w:rsidRDefault="00035E29" w:rsidP="00C13158">
            <w:pPr>
              <w:pStyle w:val="Actividad"/>
            </w:pPr>
          </w:p>
        </w:tc>
        <w:tc>
          <w:tcPr>
            <w:tcW w:w="2332" w:type="dxa"/>
          </w:tcPr>
          <w:p w:rsidR="00035E29" w:rsidRPr="009068CE" w:rsidRDefault="00035E29" w:rsidP="00C13158">
            <w:pPr>
              <w:pStyle w:val="Actividad"/>
            </w:pPr>
            <w:r w:rsidRPr="009068CE">
              <w:t>1ml</w:t>
            </w:r>
          </w:p>
        </w:tc>
      </w:tr>
      <w:tr w:rsidR="00035E29" w:rsidRPr="009068CE" w:rsidTr="00C13158">
        <w:tc>
          <w:tcPr>
            <w:tcW w:w="2049" w:type="dxa"/>
          </w:tcPr>
          <w:p w:rsidR="00035E29" w:rsidRPr="009068CE" w:rsidRDefault="00035E29" w:rsidP="00C13158">
            <w:pPr>
              <w:pStyle w:val="Actividad"/>
            </w:pPr>
            <w:r w:rsidRPr="009068CE">
              <w:t>Stock 6</w:t>
            </w:r>
          </w:p>
        </w:tc>
        <w:tc>
          <w:tcPr>
            <w:tcW w:w="2332" w:type="dxa"/>
          </w:tcPr>
          <w:p w:rsidR="00035E29" w:rsidRPr="009068CE" w:rsidRDefault="00035E29" w:rsidP="00C13158">
            <w:pPr>
              <w:pStyle w:val="Actividad"/>
            </w:pPr>
            <w:r w:rsidRPr="009068CE">
              <w:t>20 ml</w:t>
            </w:r>
          </w:p>
        </w:tc>
        <w:tc>
          <w:tcPr>
            <w:tcW w:w="2341" w:type="dxa"/>
          </w:tcPr>
          <w:p w:rsidR="00035E29" w:rsidRPr="009068CE" w:rsidRDefault="00035E29" w:rsidP="00C13158">
            <w:pPr>
              <w:pStyle w:val="Actividad"/>
            </w:pPr>
          </w:p>
        </w:tc>
        <w:tc>
          <w:tcPr>
            <w:tcW w:w="2332" w:type="dxa"/>
          </w:tcPr>
          <w:p w:rsidR="00035E29" w:rsidRPr="009068CE" w:rsidRDefault="00035E29" w:rsidP="00C13158">
            <w:pPr>
              <w:pStyle w:val="Actividad"/>
            </w:pPr>
            <w:r w:rsidRPr="009068CE">
              <w:t>20 ml</w:t>
            </w:r>
          </w:p>
        </w:tc>
      </w:tr>
      <w:tr w:rsidR="00035E29" w:rsidRPr="009068CE" w:rsidTr="00C13158">
        <w:tc>
          <w:tcPr>
            <w:tcW w:w="2049" w:type="dxa"/>
          </w:tcPr>
          <w:p w:rsidR="00035E29" w:rsidRPr="009068CE" w:rsidRDefault="00035E29" w:rsidP="00C13158">
            <w:pPr>
              <w:pStyle w:val="Actividad"/>
            </w:pPr>
            <w:r w:rsidRPr="009068CE">
              <w:t>Glicina</w:t>
            </w:r>
          </w:p>
        </w:tc>
        <w:tc>
          <w:tcPr>
            <w:tcW w:w="2332" w:type="dxa"/>
          </w:tcPr>
          <w:p w:rsidR="00035E29" w:rsidRPr="009068CE" w:rsidRDefault="00035E29" w:rsidP="00C13158">
            <w:pPr>
              <w:pStyle w:val="Actividad"/>
            </w:pPr>
          </w:p>
        </w:tc>
        <w:tc>
          <w:tcPr>
            <w:tcW w:w="2341" w:type="dxa"/>
          </w:tcPr>
          <w:p w:rsidR="00035E29" w:rsidRPr="009068CE" w:rsidRDefault="00035E29" w:rsidP="00C13158">
            <w:pPr>
              <w:pStyle w:val="Actividad"/>
            </w:pPr>
            <w:r w:rsidRPr="009068CE">
              <w:t>2 ml</w:t>
            </w:r>
          </w:p>
        </w:tc>
        <w:tc>
          <w:tcPr>
            <w:tcW w:w="2332" w:type="dxa"/>
          </w:tcPr>
          <w:p w:rsidR="00035E29" w:rsidRPr="009068CE" w:rsidRDefault="00035E29" w:rsidP="00C13158">
            <w:pPr>
              <w:pStyle w:val="Actividad"/>
            </w:pPr>
            <w:r w:rsidRPr="009068CE">
              <w:t>2 ml</w:t>
            </w:r>
          </w:p>
        </w:tc>
      </w:tr>
      <w:tr w:rsidR="00035E29" w:rsidRPr="009068CE" w:rsidTr="00C13158">
        <w:tc>
          <w:tcPr>
            <w:tcW w:w="2049" w:type="dxa"/>
          </w:tcPr>
          <w:p w:rsidR="00035E29" w:rsidRPr="009068CE" w:rsidRDefault="00035E29" w:rsidP="00C13158">
            <w:pPr>
              <w:pStyle w:val="Actividad"/>
            </w:pPr>
            <w:proofErr w:type="spellStart"/>
            <w:r w:rsidRPr="009068CE">
              <w:t>Tiamina</w:t>
            </w:r>
            <w:proofErr w:type="spellEnd"/>
          </w:p>
        </w:tc>
        <w:tc>
          <w:tcPr>
            <w:tcW w:w="2332" w:type="dxa"/>
          </w:tcPr>
          <w:p w:rsidR="00035E29" w:rsidRPr="009068CE" w:rsidRDefault="00035E29" w:rsidP="00C13158">
            <w:pPr>
              <w:pStyle w:val="Actividad"/>
            </w:pPr>
          </w:p>
        </w:tc>
        <w:tc>
          <w:tcPr>
            <w:tcW w:w="2341" w:type="dxa"/>
          </w:tcPr>
          <w:p w:rsidR="00035E29" w:rsidRPr="009068CE" w:rsidRDefault="00035E29" w:rsidP="00C13158">
            <w:pPr>
              <w:pStyle w:val="Actividad"/>
            </w:pPr>
            <w:r w:rsidRPr="009068CE">
              <w:t>1ml</w:t>
            </w:r>
          </w:p>
        </w:tc>
        <w:tc>
          <w:tcPr>
            <w:tcW w:w="2332" w:type="dxa"/>
          </w:tcPr>
          <w:p w:rsidR="00035E29" w:rsidRPr="009068CE" w:rsidRDefault="00035E29" w:rsidP="00C13158">
            <w:pPr>
              <w:pStyle w:val="Actividad"/>
            </w:pPr>
            <w:r w:rsidRPr="009068CE">
              <w:t>1ml</w:t>
            </w:r>
          </w:p>
        </w:tc>
      </w:tr>
      <w:tr w:rsidR="00035E29" w:rsidRPr="009068CE" w:rsidTr="00C13158">
        <w:tc>
          <w:tcPr>
            <w:tcW w:w="2049" w:type="dxa"/>
          </w:tcPr>
          <w:p w:rsidR="00035E29" w:rsidRPr="009068CE" w:rsidRDefault="00035E29" w:rsidP="00C13158">
            <w:pPr>
              <w:pStyle w:val="Actividad"/>
            </w:pPr>
            <w:proofErr w:type="spellStart"/>
            <w:r w:rsidRPr="009068CE">
              <w:t>Piridoxina</w:t>
            </w:r>
            <w:proofErr w:type="spellEnd"/>
          </w:p>
        </w:tc>
        <w:tc>
          <w:tcPr>
            <w:tcW w:w="2332" w:type="dxa"/>
          </w:tcPr>
          <w:p w:rsidR="00035E29" w:rsidRPr="009068CE" w:rsidRDefault="00035E29" w:rsidP="00C13158">
            <w:pPr>
              <w:pStyle w:val="Actividad"/>
            </w:pPr>
          </w:p>
        </w:tc>
        <w:tc>
          <w:tcPr>
            <w:tcW w:w="2341" w:type="dxa"/>
          </w:tcPr>
          <w:p w:rsidR="00035E29" w:rsidRPr="009068CE" w:rsidRDefault="00035E29" w:rsidP="00C13158">
            <w:pPr>
              <w:pStyle w:val="Actividad"/>
            </w:pPr>
            <w:r w:rsidRPr="009068CE">
              <w:t>1 ml</w:t>
            </w:r>
          </w:p>
        </w:tc>
        <w:tc>
          <w:tcPr>
            <w:tcW w:w="2332" w:type="dxa"/>
          </w:tcPr>
          <w:p w:rsidR="00035E29" w:rsidRPr="009068CE" w:rsidRDefault="00035E29" w:rsidP="00C13158">
            <w:pPr>
              <w:pStyle w:val="Actividad"/>
            </w:pPr>
            <w:r w:rsidRPr="009068CE">
              <w:t>2 ml</w:t>
            </w:r>
          </w:p>
        </w:tc>
      </w:tr>
      <w:tr w:rsidR="00035E29" w:rsidRPr="009068CE" w:rsidTr="00C13158">
        <w:trPr>
          <w:trHeight w:val="285"/>
        </w:trPr>
        <w:tc>
          <w:tcPr>
            <w:tcW w:w="6722" w:type="dxa"/>
            <w:gridSpan w:val="3"/>
          </w:tcPr>
          <w:p w:rsidR="00035E29" w:rsidRPr="004C1B41" w:rsidRDefault="00035E29" w:rsidP="00C13158">
            <w:pPr>
              <w:pStyle w:val="Actividad"/>
              <w:rPr>
                <w:b/>
              </w:rPr>
            </w:pPr>
            <w:r w:rsidRPr="004C1B41">
              <w:rPr>
                <w:b/>
              </w:rPr>
              <w:t>Total</w:t>
            </w:r>
            <w:r>
              <w:rPr>
                <w:b/>
              </w:rPr>
              <w:t xml:space="preserve"> stock + vitaminas </w:t>
            </w:r>
          </w:p>
        </w:tc>
        <w:tc>
          <w:tcPr>
            <w:tcW w:w="2332" w:type="dxa"/>
          </w:tcPr>
          <w:p w:rsidR="00035E29" w:rsidRPr="009068CE" w:rsidRDefault="00035E29" w:rsidP="00C13158">
            <w:pPr>
              <w:pStyle w:val="Actividad"/>
            </w:pPr>
            <w:r w:rsidRPr="00242749">
              <w:rPr>
                <w:highlight w:val="darkGray"/>
              </w:rPr>
              <w:t>49 ml</w:t>
            </w:r>
          </w:p>
        </w:tc>
      </w:tr>
      <w:tr w:rsidR="00035E29" w:rsidRPr="009068CE" w:rsidTr="00C13158">
        <w:trPr>
          <w:trHeight w:val="285"/>
        </w:trPr>
        <w:tc>
          <w:tcPr>
            <w:tcW w:w="6722" w:type="dxa"/>
            <w:gridSpan w:val="3"/>
          </w:tcPr>
          <w:p w:rsidR="00035E29" w:rsidRPr="004C1B41" w:rsidRDefault="00035E29" w:rsidP="00C13158">
            <w:pPr>
              <w:pStyle w:val="Actividad"/>
              <w:rPr>
                <w:b/>
              </w:rPr>
            </w:pPr>
            <w:r w:rsidRPr="004C1B41">
              <w:rPr>
                <w:b/>
              </w:rPr>
              <w:t xml:space="preserve">Total agua a agregar </w:t>
            </w:r>
          </w:p>
        </w:tc>
        <w:tc>
          <w:tcPr>
            <w:tcW w:w="2332" w:type="dxa"/>
          </w:tcPr>
          <w:p w:rsidR="00035E29" w:rsidRPr="00242749" w:rsidRDefault="00035E29" w:rsidP="00C13158">
            <w:pPr>
              <w:pStyle w:val="Actividad"/>
              <w:rPr>
                <w:highlight w:val="darkGray"/>
              </w:rPr>
            </w:pPr>
            <w:r>
              <w:rPr>
                <w:highlight w:val="darkGray"/>
              </w:rPr>
              <w:t>951 ml</w:t>
            </w:r>
          </w:p>
        </w:tc>
      </w:tr>
      <w:tr w:rsidR="00035E29" w:rsidRPr="009068CE" w:rsidTr="00C13158">
        <w:trPr>
          <w:trHeight w:val="285"/>
        </w:trPr>
        <w:tc>
          <w:tcPr>
            <w:tcW w:w="6722" w:type="dxa"/>
            <w:gridSpan w:val="3"/>
          </w:tcPr>
          <w:p w:rsidR="00035E29" w:rsidRPr="004C1B41" w:rsidRDefault="00035E29" w:rsidP="00C13158">
            <w:pPr>
              <w:pStyle w:val="Actividad"/>
              <w:rPr>
                <w:b/>
              </w:rPr>
            </w:pPr>
            <w:r w:rsidRPr="004C1B41">
              <w:rPr>
                <w:b/>
              </w:rPr>
              <w:t xml:space="preserve">Total agua + stock + vitaminas </w:t>
            </w:r>
          </w:p>
        </w:tc>
        <w:tc>
          <w:tcPr>
            <w:tcW w:w="2332" w:type="dxa"/>
          </w:tcPr>
          <w:p w:rsidR="00035E29" w:rsidRDefault="00035E29" w:rsidP="00C13158">
            <w:pPr>
              <w:pStyle w:val="Actividad"/>
              <w:rPr>
                <w:highlight w:val="darkGray"/>
              </w:rPr>
            </w:pPr>
            <w:r>
              <w:rPr>
                <w:highlight w:val="darkGray"/>
              </w:rPr>
              <w:t>1000 ml</w:t>
            </w:r>
          </w:p>
        </w:tc>
      </w:tr>
    </w:tbl>
    <w:p w:rsidR="00035E29" w:rsidRPr="00D63A02" w:rsidRDefault="00035E29" w:rsidP="00A73AAE">
      <w:pPr>
        <w:pStyle w:val="Prrafodelista"/>
        <w:rPr>
          <w:color w:val="002060"/>
        </w:rPr>
      </w:pPr>
    </w:p>
    <w:p w:rsidR="00960438" w:rsidRPr="00D63A02" w:rsidRDefault="00960438" w:rsidP="00960438">
      <w:pPr>
        <w:rPr>
          <w:color w:val="002060"/>
        </w:rPr>
      </w:pPr>
    </w:p>
    <w:p w:rsidR="008169A7" w:rsidRDefault="00A46D3E" w:rsidP="00A46D3E">
      <w:pPr>
        <w:rPr>
          <w:color w:val="002060"/>
        </w:rPr>
      </w:pPr>
      <w:r>
        <w:rPr>
          <w:color w:val="002060"/>
        </w:rPr>
        <w:t xml:space="preserve">Arrastre al cuadro </w:t>
      </w:r>
      <w:r w:rsidRPr="0002280F">
        <w:rPr>
          <w:b/>
          <w:color w:val="002060"/>
        </w:rPr>
        <w:t>preparación del medio</w:t>
      </w:r>
      <w:r>
        <w:rPr>
          <w:color w:val="002060"/>
        </w:rPr>
        <w:t xml:space="preserve"> la cantidad que se debe agregar de cada stock y vitaminas </w:t>
      </w:r>
      <w:r w:rsidR="007D5563">
        <w:rPr>
          <w:color w:val="002060"/>
        </w:rPr>
        <w:t xml:space="preserve">para preparar la cantidad deseada de cada medio. </w:t>
      </w:r>
    </w:p>
    <w:p w:rsidR="007D5563" w:rsidRPr="00D63A02" w:rsidRDefault="007D5563" w:rsidP="00A46D3E">
      <w:pPr>
        <w:rPr>
          <w:color w:val="002060"/>
        </w:rPr>
      </w:pPr>
    </w:p>
    <w:tbl>
      <w:tblPr>
        <w:tblStyle w:val="Tablaconcuadrcula"/>
        <w:tblW w:w="0" w:type="auto"/>
        <w:tblInd w:w="720" w:type="dxa"/>
        <w:tblLook w:val="04A0"/>
      </w:tblPr>
      <w:tblGrid>
        <w:gridCol w:w="2729"/>
        <w:gridCol w:w="2807"/>
        <w:gridCol w:w="2798"/>
      </w:tblGrid>
      <w:tr w:rsidR="007D5563" w:rsidTr="00C13158">
        <w:tc>
          <w:tcPr>
            <w:tcW w:w="2729" w:type="dxa"/>
          </w:tcPr>
          <w:p w:rsidR="007D5563" w:rsidRDefault="007D5563"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Stocks</w:t>
            </w:r>
            <w:r>
              <w:rPr>
                <w:rStyle w:val="Ttulo4Car"/>
                <w:rFonts w:asciiTheme="minorHAnsi" w:hAnsiTheme="minorHAnsi"/>
                <w:i w:val="0"/>
                <w:color w:val="002060"/>
              </w:rPr>
              <w:t xml:space="preserve"> para</w:t>
            </w:r>
          </w:p>
        </w:tc>
        <w:tc>
          <w:tcPr>
            <w:tcW w:w="2807" w:type="dxa"/>
          </w:tcPr>
          <w:p w:rsidR="007D5563" w:rsidRDefault="007D5563"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Vitaminas y hormonas</w:t>
            </w:r>
          </w:p>
        </w:tc>
        <w:tc>
          <w:tcPr>
            <w:tcW w:w="2798" w:type="dxa"/>
          </w:tcPr>
          <w:p w:rsidR="007D5563" w:rsidRDefault="007D5563" w:rsidP="00C13158">
            <w:pPr>
              <w:pStyle w:val="Prrafodelista"/>
              <w:ind w:left="0"/>
              <w:rPr>
                <w:rStyle w:val="Ttulo4Car"/>
                <w:rFonts w:asciiTheme="minorHAnsi" w:hAnsiTheme="minorHAnsi"/>
                <w:i w:val="0"/>
                <w:color w:val="002060"/>
              </w:rPr>
            </w:pPr>
            <w:commentRangeStart w:id="6"/>
            <w:r>
              <w:rPr>
                <w:rStyle w:val="Ttulo4Car"/>
                <w:rFonts w:asciiTheme="minorHAnsi" w:hAnsiTheme="minorHAnsi"/>
                <w:i w:val="0"/>
                <w:color w:val="002060"/>
              </w:rPr>
              <w:t>Preparación del medio de cultivo</w:t>
            </w:r>
            <w:commentRangeEnd w:id="6"/>
            <w:r>
              <w:rPr>
                <w:rStyle w:val="Ttulo4Car"/>
                <w:rFonts w:asciiTheme="minorHAnsi" w:hAnsiTheme="minorHAnsi"/>
                <w:i w:val="0"/>
                <w:color w:val="002060"/>
              </w:rPr>
              <w:t xml:space="preserve"> para obtener callos</w:t>
            </w:r>
            <w:r>
              <w:rPr>
                <w:rStyle w:val="Refdecomentario"/>
              </w:rPr>
              <w:commentReference w:id="6"/>
            </w:r>
          </w:p>
        </w:tc>
      </w:tr>
      <w:tr w:rsidR="007D5563" w:rsidTr="00C13158">
        <w:tc>
          <w:tcPr>
            <w:tcW w:w="2729" w:type="dxa"/>
          </w:tcPr>
          <w:p w:rsidR="007D5563" w:rsidRPr="00C04310" w:rsidRDefault="007D5563" w:rsidP="00C13158">
            <w:pPr>
              <w:pStyle w:val="Prrafodelista"/>
              <w:ind w:left="0"/>
              <w:rPr>
                <w:rStyle w:val="Ttulo4Car"/>
                <w:rFonts w:asciiTheme="minorHAnsi" w:hAnsiTheme="minorHAnsi"/>
                <w:i w:val="0"/>
                <w:color w:val="002060"/>
                <w:highlight w:val="green"/>
              </w:rPr>
            </w:pPr>
            <w:r>
              <w:rPr>
                <w:rStyle w:val="Ttulo4Car"/>
                <w:rFonts w:asciiTheme="minorHAnsi" w:hAnsiTheme="minorHAnsi"/>
                <w:i w:val="0"/>
                <w:color w:val="002060"/>
              </w:rPr>
              <w:t xml:space="preserve"> 60 ml de </w:t>
            </w:r>
            <w:r w:rsidRPr="00C04310">
              <w:rPr>
                <w:rStyle w:val="Ttulo4Car"/>
                <w:rFonts w:asciiTheme="minorHAnsi" w:hAnsiTheme="minorHAnsi"/>
                <w:i w:val="0"/>
                <w:color w:val="002060"/>
                <w:highlight w:val="green"/>
              </w:rPr>
              <w:t>Stock 1</w:t>
            </w:r>
          </w:p>
        </w:tc>
        <w:tc>
          <w:tcPr>
            <w:tcW w:w="2807" w:type="dxa"/>
          </w:tcPr>
          <w:p w:rsidR="007D5563" w:rsidRPr="007D5563" w:rsidRDefault="007D5563" w:rsidP="007D5563">
            <w:pPr>
              <w:pStyle w:val="Prrafodelista"/>
              <w:ind w:left="0"/>
              <w:rPr>
                <w:rStyle w:val="Ttulo4Car"/>
                <w:rFonts w:asciiTheme="minorHAnsi" w:hAnsiTheme="minorHAnsi"/>
                <w:i w:val="0"/>
                <w:color w:val="002060"/>
                <w:highlight w:val="green"/>
              </w:rPr>
            </w:pPr>
            <w:r w:rsidRPr="007D5563">
              <w:rPr>
                <w:rStyle w:val="Ttulo4Car"/>
                <w:rFonts w:asciiTheme="minorHAnsi" w:hAnsiTheme="minorHAnsi"/>
                <w:i w:val="0"/>
                <w:color w:val="002060"/>
                <w:highlight w:val="green"/>
              </w:rPr>
              <w:t xml:space="preserve">6 ml de </w:t>
            </w:r>
            <w:proofErr w:type="spellStart"/>
            <w:r w:rsidRPr="007D5563">
              <w:rPr>
                <w:rStyle w:val="Ttulo4Car"/>
                <w:rFonts w:asciiTheme="minorHAnsi" w:hAnsiTheme="minorHAnsi"/>
                <w:i w:val="0"/>
                <w:color w:val="002060"/>
                <w:highlight w:val="green"/>
              </w:rPr>
              <w:t>Glycina</w:t>
            </w:r>
            <w:proofErr w:type="spellEnd"/>
          </w:p>
        </w:tc>
        <w:tc>
          <w:tcPr>
            <w:tcW w:w="2798" w:type="dxa"/>
            <w:vMerge w:val="restart"/>
          </w:tcPr>
          <w:p w:rsidR="007D5563" w:rsidRDefault="007D5563" w:rsidP="00C13158">
            <w:pPr>
              <w:pStyle w:val="Prrafodelista"/>
              <w:ind w:left="0"/>
              <w:rPr>
                <w:rStyle w:val="Ttulo4Car"/>
                <w:rFonts w:asciiTheme="minorHAnsi" w:hAnsiTheme="minorHAnsi"/>
                <w:i w:val="0"/>
                <w:color w:val="002060"/>
              </w:rPr>
            </w:pPr>
          </w:p>
        </w:tc>
      </w:tr>
      <w:tr w:rsidR="007D5563" w:rsidTr="00C13158">
        <w:tc>
          <w:tcPr>
            <w:tcW w:w="2729" w:type="dxa"/>
          </w:tcPr>
          <w:p w:rsidR="007D5563" w:rsidRPr="00C04310" w:rsidRDefault="007D5563" w:rsidP="00C13158">
            <w:pPr>
              <w:pStyle w:val="Prrafodelista"/>
              <w:ind w:left="0"/>
              <w:rPr>
                <w:rStyle w:val="Ttulo4Car"/>
                <w:rFonts w:asciiTheme="minorHAnsi" w:hAnsiTheme="minorHAnsi"/>
                <w:i w:val="0"/>
                <w:color w:val="002060"/>
                <w:highlight w:val="green"/>
              </w:rPr>
            </w:pPr>
            <w:r>
              <w:rPr>
                <w:rStyle w:val="Ttulo4Car"/>
                <w:rFonts w:asciiTheme="minorHAnsi" w:hAnsiTheme="minorHAnsi"/>
                <w:i w:val="0"/>
                <w:color w:val="002060"/>
              </w:rPr>
              <w:t xml:space="preserve">3 ml de </w:t>
            </w:r>
            <w:r w:rsidRPr="00C04310">
              <w:rPr>
                <w:rStyle w:val="Ttulo4Car"/>
                <w:rFonts w:asciiTheme="minorHAnsi" w:hAnsiTheme="minorHAnsi"/>
                <w:i w:val="0"/>
                <w:color w:val="002060"/>
                <w:highlight w:val="green"/>
              </w:rPr>
              <w:t>Stock 2</w:t>
            </w:r>
          </w:p>
        </w:tc>
        <w:tc>
          <w:tcPr>
            <w:tcW w:w="2807" w:type="dxa"/>
          </w:tcPr>
          <w:p w:rsidR="007D5563" w:rsidRPr="007D5563" w:rsidRDefault="007D5563" w:rsidP="007D5563">
            <w:pPr>
              <w:pStyle w:val="Prrafodelista"/>
              <w:ind w:left="0"/>
              <w:rPr>
                <w:rStyle w:val="Ttulo4Car"/>
                <w:rFonts w:asciiTheme="minorHAnsi" w:hAnsiTheme="minorHAnsi"/>
                <w:i w:val="0"/>
                <w:color w:val="002060"/>
                <w:highlight w:val="green"/>
              </w:rPr>
            </w:pPr>
            <w:r w:rsidRPr="007D5563">
              <w:rPr>
                <w:rStyle w:val="Ttulo4Car"/>
                <w:rFonts w:asciiTheme="minorHAnsi" w:hAnsiTheme="minorHAnsi"/>
                <w:i w:val="0"/>
                <w:color w:val="002060"/>
                <w:highlight w:val="green"/>
              </w:rPr>
              <w:t xml:space="preserve">3 ml de </w:t>
            </w:r>
            <w:proofErr w:type="spellStart"/>
            <w:r w:rsidRPr="007D5563">
              <w:rPr>
                <w:rStyle w:val="Ttulo4Car"/>
                <w:rFonts w:asciiTheme="minorHAnsi" w:hAnsiTheme="minorHAnsi"/>
                <w:i w:val="0"/>
                <w:color w:val="002060"/>
                <w:highlight w:val="green"/>
              </w:rPr>
              <w:t>tiamina</w:t>
            </w:r>
            <w:proofErr w:type="spellEnd"/>
            <w:r w:rsidRPr="007D5563">
              <w:rPr>
                <w:rStyle w:val="Ttulo4Car"/>
                <w:rFonts w:asciiTheme="minorHAnsi" w:hAnsiTheme="minorHAnsi"/>
                <w:i w:val="0"/>
                <w:color w:val="002060"/>
                <w:highlight w:val="green"/>
              </w:rPr>
              <w:t xml:space="preserve">, </w:t>
            </w:r>
          </w:p>
        </w:tc>
        <w:tc>
          <w:tcPr>
            <w:tcW w:w="2798" w:type="dxa"/>
            <w:vMerge/>
          </w:tcPr>
          <w:p w:rsidR="007D5563" w:rsidRDefault="007D5563" w:rsidP="00C13158">
            <w:pPr>
              <w:pStyle w:val="Prrafodelista"/>
              <w:ind w:left="0"/>
              <w:rPr>
                <w:rStyle w:val="Ttulo4Car"/>
                <w:rFonts w:asciiTheme="minorHAnsi" w:hAnsiTheme="minorHAnsi"/>
                <w:i w:val="0"/>
                <w:color w:val="002060"/>
              </w:rPr>
            </w:pPr>
          </w:p>
        </w:tc>
      </w:tr>
      <w:tr w:rsidR="007D5563" w:rsidTr="00C13158">
        <w:tc>
          <w:tcPr>
            <w:tcW w:w="2729" w:type="dxa"/>
          </w:tcPr>
          <w:p w:rsidR="007D5563" w:rsidRPr="00C04310" w:rsidRDefault="007D5563" w:rsidP="00C13158">
            <w:pPr>
              <w:pStyle w:val="Prrafodelista"/>
              <w:ind w:left="0"/>
              <w:rPr>
                <w:rStyle w:val="Ttulo4Car"/>
                <w:rFonts w:asciiTheme="minorHAnsi" w:hAnsiTheme="minorHAnsi"/>
                <w:i w:val="0"/>
                <w:color w:val="002060"/>
                <w:highlight w:val="green"/>
              </w:rPr>
            </w:pPr>
            <w:r>
              <w:rPr>
                <w:rStyle w:val="Ttulo4Car"/>
                <w:rFonts w:asciiTheme="minorHAnsi" w:hAnsiTheme="minorHAnsi"/>
                <w:i w:val="0"/>
                <w:color w:val="002060"/>
              </w:rPr>
              <w:t xml:space="preserve">3 ml de </w:t>
            </w:r>
            <w:r w:rsidRPr="00C04310">
              <w:rPr>
                <w:rStyle w:val="Ttulo4Car"/>
                <w:rFonts w:asciiTheme="minorHAnsi" w:hAnsiTheme="minorHAnsi"/>
                <w:i w:val="0"/>
                <w:color w:val="002060"/>
                <w:highlight w:val="green"/>
              </w:rPr>
              <w:t>Stock 3</w:t>
            </w:r>
          </w:p>
        </w:tc>
        <w:tc>
          <w:tcPr>
            <w:tcW w:w="2807" w:type="dxa"/>
          </w:tcPr>
          <w:p w:rsidR="007D5563" w:rsidRPr="007D5563" w:rsidRDefault="007D5563" w:rsidP="007D5563">
            <w:pPr>
              <w:pStyle w:val="Prrafodelista"/>
              <w:ind w:left="0"/>
              <w:rPr>
                <w:rStyle w:val="Ttulo4Car"/>
                <w:rFonts w:asciiTheme="minorHAnsi" w:hAnsiTheme="minorHAnsi"/>
                <w:i w:val="0"/>
                <w:color w:val="002060"/>
                <w:highlight w:val="green"/>
              </w:rPr>
            </w:pPr>
            <w:r w:rsidRPr="007D5563">
              <w:rPr>
                <w:rStyle w:val="Ttulo4Car"/>
                <w:rFonts w:asciiTheme="minorHAnsi" w:hAnsiTheme="minorHAnsi"/>
                <w:i w:val="0"/>
                <w:color w:val="002060"/>
                <w:highlight w:val="green"/>
              </w:rPr>
              <w:t xml:space="preserve">3 ml de </w:t>
            </w:r>
            <w:proofErr w:type="spellStart"/>
            <w:r w:rsidRPr="007D5563">
              <w:rPr>
                <w:rStyle w:val="Ttulo4Car"/>
                <w:rFonts w:asciiTheme="minorHAnsi" w:hAnsiTheme="minorHAnsi"/>
                <w:i w:val="0"/>
                <w:color w:val="002060"/>
                <w:highlight w:val="green"/>
              </w:rPr>
              <w:t>piridoxina</w:t>
            </w:r>
            <w:proofErr w:type="spellEnd"/>
          </w:p>
        </w:tc>
        <w:tc>
          <w:tcPr>
            <w:tcW w:w="2798" w:type="dxa"/>
            <w:vMerge/>
          </w:tcPr>
          <w:p w:rsidR="007D5563" w:rsidRDefault="007D5563" w:rsidP="00C13158">
            <w:pPr>
              <w:pStyle w:val="Prrafodelista"/>
              <w:ind w:left="0"/>
              <w:rPr>
                <w:rStyle w:val="Ttulo4Car"/>
                <w:rFonts w:asciiTheme="minorHAnsi" w:hAnsiTheme="minorHAnsi"/>
                <w:i w:val="0"/>
                <w:color w:val="002060"/>
              </w:rPr>
            </w:pPr>
          </w:p>
        </w:tc>
      </w:tr>
      <w:tr w:rsidR="007D5563" w:rsidTr="00C13158">
        <w:tc>
          <w:tcPr>
            <w:tcW w:w="2729" w:type="dxa"/>
          </w:tcPr>
          <w:p w:rsidR="007D5563" w:rsidRPr="00C04310" w:rsidRDefault="007D5563" w:rsidP="00C13158">
            <w:pPr>
              <w:pStyle w:val="Prrafodelista"/>
              <w:ind w:left="0"/>
              <w:rPr>
                <w:rStyle w:val="Ttulo4Car"/>
                <w:rFonts w:asciiTheme="minorHAnsi" w:hAnsiTheme="minorHAnsi"/>
                <w:i w:val="0"/>
                <w:color w:val="002060"/>
                <w:highlight w:val="green"/>
              </w:rPr>
            </w:pPr>
            <w:r>
              <w:rPr>
                <w:rStyle w:val="Ttulo4Car"/>
                <w:rFonts w:asciiTheme="minorHAnsi" w:hAnsiTheme="minorHAnsi"/>
                <w:i w:val="0"/>
                <w:color w:val="002060"/>
              </w:rPr>
              <w:t xml:space="preserve"> 3 ml de </w:t>
            </w:r>
            <w:r w:rsidRPr="00C04310">
              <w:rPr>
                <w:rStyle w:val="Ttulo4Car"/>
                <w:rFonts w:asciiTheme="minorHAnsi" w:hAnsiTheme="minorHAnsi"/>
                <w:i w:val="0"/>
                <w:color w:val="002060"/>
                <w:highlight w:val="green"/>
              </w:rPr>
              <w:t>Stock 4</w:t>
            </w:r>
          </w:p>
        </w:tc>
        <w:tc>
          <w:tcPr>
            <w:tcW w:w="2807" w:type="dxa"/>
          </w:tcPr>
          <w:p w:rsidR="007D5563" w:rsidRDefault="007D5563"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8</w:t>
            </w:r>
            <w:r>
              <w:rPr>
                <w:rStyle w:val="Ttulo4Car"/>
                <w:rFonts w:asciiTheme="minorHAnsi" w:hAnsiTheme="minorHAnsi"/>
                <w:i w:val="0"/>
                <w:color w:val="002060"/>
              </w:rPr>
              <w:t xml:space="preserve"> ml de </w:t>
            </w:r>
            <w:proofErr w:type="spellStart"/>
            <w:r w:rsidRPr="00A46D3E">
              <w:rPr>
                <w:rStyle w:val="Ttulo4Car"/>
                <w:rFonts w:asciiTheme="minorHAnsi" w:hAnsiTheme="minorHAnsi"/>
                <w:i w:val="0"/>
                <w:color w:val="002060"/>
              </w:rPr>
              <w:t>Glycina</w:t>
            </w:r>
            <w:proofErr w:type="spellEnd"/>
          </w:p>
        </w:tc>
        <w:tc>
          <w:tcPr>
            <w:tcW w:w="2798" w:type="dxa"/>
            <w:vMerge/>
          </w:tcPr>
          <w:p w:rsidR="007D5563" w:rsidRDefault="007D5563" w:rsidP="00C13158">
            <w:pPr>
              <w:pStyle w:val="Prrafodelista"/>
              <w:ind w:left="0"/>
              <w:rPr>
                <w:rStyle w:val="Ttulo4Car"/>
                <w:rFonts w:asciiTheme="minorHAnsi" w:hAnsiTheme="minorHAnsi"/>
                <w:i w:val="0"/>
                <w:color w:val="002060"/>
              </w:rPr>
            </w:pPr>
          </w:p>
        </w:tc>
      </w:tr>
      <w:tr w:rsidR="007D5563" w:rsidTr="00C13158">
        <w:tc>
          <w:tcPr>
            <w:tcW w:w="2729" w:type="dxa"/>
          </w:tcPr>
          <w:p w:rsidR="007D5563" w:rsidRPr="00C04310" w:rsidRDefault="007D5563" w:rsidP="00C13158">
            <w:pPr>
              <w:pStyle w:val="Prrafodelista"/>
              <w:ind w:left="0"/>
              <w:rPr>
                <w:rStyle w:val="Ttulo4Car"/>
                <w:rFonts w:asciiTheme="minorHAnsi" w:hAnsiTheme="minorHAnsi"/>
                <w:i w:val="0"/>
                <w:color w:val="002060"/>
                <w:highlight w:val="green"/>
              </w:rPr>
            </w:pPr>
            <w:r>
              <w:rPr>
                <w:rStyle w:val="Ttulo4Car"/>
                <w:rFonts w:asciiTheme="minorHAnsi" w:hAnsiTheme="minorHAnsi"/>
                <w:i w:val="0"/>
                <w:color w:val="002060"/>
              </w:rPr>
              <w:t xml:space="preserve">3 ml de </w:t>
            </w:r>
            <w:r w:rsidRPr="00C04310">
              <w:rPr>
                <w:rStyle w:val="Ttulo4Car"/>
                <w:rFonts w:asciiTheme="minorHAnsi" w:hAnsiTheme="minorHAnsi"/>
                <w:i w:val="0"/>
                <w:color w:val="002060"/>
                <w:highlight w:val="green"/>
              </w:rPr>
              <w:t>Stock 5</w:t>
            </w:r>
          </w:p>
        </w:tc>
        <w:tc>
          <w:tcPr>
            <w:tcW w:w="2807" w:type="dxa"/>
          </w:tcPr>
          <w:p w:rsidR="007D5563" w:rsidRDefault="007D5563"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6</w:t>
            </w:r>
            <w:r>
              <w:rPr>
                <w:rStyle w:val="Ttulo4Car"/>
                <w:rFonts w:asciiTheme="minorHAnsi" w:hAnsiTheme="minorHAnsi"/>
                <w:i w:val="0"/>
                <w:color w:val="002060"/>
              </w:rPr>
              <w:t xml:space="preserve"> ml de </w:t>
            </w:r>
            <w:proofErr w:type="spellStart"/>
            <w:r>
              <w:rPr>
                <w:rStyle w:val="Ttulo4Car"/>
                <w:rFonts w:asciiTheme="minorHAnsi" w:hAnsiTheme="minorHAnsi"/>
                <w:i w:val="0"/>
                <w:color w:val="002060"/>
              </w:rPr>
              <w:t>tiamina</w:t>
            </w:r>
            <w:proofErr w:type="spellEnd"/>
            <w:r>
              <w:rPr>
                <w:rStyle w:val="Ttulo4Car"/>
                <w:rFonts w:asciiTheme="minorHAnsi" w:hAnsiTheme="minorHAnsi"/>
                <w:i w:val="0"/>
                <w:color w:val="002060"/>
              </w:rPr>
              <w:t xml:space="preserve">, </w:t>
            </w:r>
          </w:p>
        </w:tc>
        <w:tc>
          <w:tcPr>
            <w:tcW w:w="2798" w:type="dxa"/>
            <w:vMerge/>
          </w:tcPr>
          <w:p w:rsidR="007D5563" w:rsidRDefault="007D5563" w:rsidP="00C13158">
            <w:pPr>
              <w:pStyle w:val="Prrafodelista"/>
              <w:ind w:left="0"/>
              <w:rPr>
                <w:rStyle w:val="Ttulo4Car"/>
                <w:rFonts w:asciiTheme="minorHAnsi" w:hAnsiTheme="minorHAnsi"/>
                <w:i w:val="0"/>
                <w:color w:val="002060"/>
              </w:rPr>
            </w:pPr>
          </w:p>
        </w:tc>
      </w:tr>
      <w:tr w:rsidR="007D5563" w:rsidTr="00C13158">
        <w:tc>
          <w:tcPr>
            <w:tcW w:w="2729" w:type="dxa"/>
          </w:tcPr>
          <w:p w:rsidR="007D5563" w:rsidRPr="00C04310" w:rsidRDefault="007D5563" w:rsidP="00C13158">
            <w:pPr>
              <w:pStyle w:val="Prrafodelista"/>
              <w:ind w:left="0"/>
              <w:rPr>
                <w:rStyle w:val="Ttulo4Car"/>
                <w:rFonts w:asciiTheme="minorHAnsi" w:hAnsiTheme="minorHAnsi"/>
                <w:i w:val="0"/>
                <w:color w:val="002060"/>
                <w:highlight w:val="green"/>
              </w:rPr>
            </w:pPr>
            <w:r>
              <w:rPr>
                <w:rStyle w:val="Ttulo4Car"/>
                <w:rFonts w:asciiTheme="minorHAnsi" w:hAnsiTheme="minorHAnsi"/>
                <w:i w:val="0"/>
                <w:color w:val="002060"/>
              </w:rPr>
              <w:lastRenderedPageBreak/>
              <w:t xml:space="preserve">60 ml de </w:t>
            </w:r>
            <w:r w:rsidRPr="00C04310">
              <w:rPr>
                <w:rStyle w:val="Ttulo4Car"/>
                <w:rFonts w:asciiTheme="minorHAnsi" w:hAnsiTheme="minorHAnsi"/>
                <w:i w:val="0"/>
                <w:color w:val="002060"/>
                <w:highlight w:val="green"/>
              </w:rPr>
              <w:t>Stock 6</w:t>
            </w:r>
          </w:p>
        </w:tc>
        <w:tc>
          <w:tcPr>
            <w:tcW w:w="2807" w:type="dxa"/>
          </w:tcPr>
          <w:p w:rsidR="007D5563" w:rsidRDefault="007D5563"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 xml:space="preserve">6 </w:t>
            </w:r>
            <w:r>
              <w:rPr>
                <w:rStyle w:val="Ttulo4Car"/>
                <w:rFonts w:asciiTheme="minorHAnsi" w:hAnsiTheme="minorHAnsi"/>
                <w:i w:val="0"/>
                <w:color w:val="002060"/>
              </w:rPr>
              <w:t xml:space="preserve">ml de </w:t>
            </w:r>
            <w:proofErr w:type="spellStart"/>
            <w:r>
              <w:rPr>
                <w:rStyle w:val="Ttulo4Car"/>
                <w:rFonts w:asciiTheme="minorHAnsi" w:hAnsiTheme="minorHAnsi"/>
                <w:i w:val="0"/>
                <w:color w:val="002060"/>
              </w:rPr>
              <w:t>piridoxina</w:t>
            </w:r>
            <w:proofErr w:type="spellEnd"/>
          </w:p>
        </w:tc>
        <w:tc>
          <w:tcPr>
            <w:tcW w:w="2798" w:type="dxa"/>
            <w:vMerge/>
          </w:tcPr>
          <w:p w:rsidR="007D5563" w:rsidRDefault="007D5563" w:rsidP="00C13158">
            <w:pPr>
              <w:pStyle w:val="Prrafodelista"/>
              <w:ind w:left="0"/>
              <w:rPr>
                <w:rStyle w:val="Ttulo4Car"/>
                <w:rFonts w:asciiTheme="minorHAnsi" w:hAnsiTheme="minorHAnsi"/>
                <w:i w:val="0"/>
                <w:color w:val="002060"/>
              </w:rPr>
            </w:pPr>
          </w:p>
        </w:tc>
      </w:tr>
      <w:tr w:rsidR="007D5563" w:rsidTr="00C13158">
        <w:tc>
          <w:tcPr>
            <w:tcW w:w="2729" w:type="dxa"/>
          </w:tcPr>
          <w:p w:rsidR="007D5563" w:rsidRPr="007D5563" w:rsidRDefault="007D5563" w:rsidP="00C13158">
            <w:pPr>
              <w:pStyle w:val="Prrafodelista"/>
              <w:ind w:left="0"/>
              <w:rPr>
                <w:rStyle w:val="Ttulo4Car"/>
                <w:rFonts w:asciiTheme="minorHAnsi" w:hAnsiTheme="minorHAnsi"/>
                <w:i w:val="0"/>
                <w:color w:val="002060"/>
              </w:rPr>
            </w:pPr>
            <w:r w:rsidRPr="007D5563">
              <w:rPr>
                <w:rStyle w:val="Ttulo4Car"/>
                <w:rFonts w:asciiTheme="minorHAnsi" w:hAnsiTheme="minorHAnsi"/>
                <w:i w:val="0"/>
                <w:color w:val="002060"/>
              </w:rPr>
              <w:t xml:space="preserve"> 8</w:t>
            </w:r>
            <w:r w:rsidRPr="007D5563">
              <w:rPr>
                <w:rStyle w:val="Ttulo4Car"/>
                <w:rFonts w:asciiTheme="minorHAnsi" w:hAnsiTheme="minorHAnsi"/>
                <w:i w:val="0"/>
                <w:color w:val="002060"/>
              </w:rPr>
              <w:t>0 ml de Stock 1</w:t>
            </w:r>
          </w:p>
        </w:tc>
        <w:tc>
          <w:tcPr>
            <w:tcW w:w="2807" w:type="dxa"/>
          </w:tcPr>
          <w:p w:rsidR="007D5563" w:rsidRDefault="007D5563"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10</w:t>
            </w:r>
            <w:r>
              <w:rPr>
                <w:rStyle w:val="Ttulo4Car"/>
                <w:rFonts w:asciiTheme="minorHAnsi" w:hAnsiTheme="minorHAnsi"/>
                <w:i w:val="0"/>
                <w:color w:val="002060"/>
              </w:rPr>
              <w:t xml:space="preserve"> ml de </w:t>
            </w:r>
            <w:proofErr w:type="spellStart"/>
            <w:r w:rsidRPr="00A46D3E">
              <w:rPr>
                <w:rStyle w:val="Ttulo4Car"/>
                <w:rFonts w:asciiTheme="minorHAnsi" w:hAnsiTheme="minorHAnsi"/>
                <w:i w:val="0"/>
                <w:color w:val="002060"/>
              </w:rPr>
              <w:t>Glycina</w:t>
            </w:r>
            <w:proofErr w:type="spellEnd"/>
          </w:p>
        </w:tc>
        <w:tc>
          <w:tcPr>
            <w:tcW w:w="2798" w:type="dxa"/>
            <w:vMerge/>
          </w:tcPr>
          <w:p w:rsidR="007D5563" w:rsidRDefault="007D5563" w:rsidP="00C13158">
            <w:pPr>
              <w:pStyle w:val="Prrafodelista"/>
              <w:ind w:left="0"/>
              <w:rPr>
                <w:rStyle w:val="Ttulo4Car"/>
                <w:rFonts w:asciiTheme="minorHAnsi" w:hAnsiTheme="minorHAnsi"/>
                <w:i w:val="0"/>
                <w:color w:val="002060"/>
              </w:rPr>
            </w:pPr>
          </w:p>
        </w:tc>
      </w:tr>
      <w:tr w:rsidR="007D5563" w:rsidTr="00C13158">
        <w:tc>
          <w:tcPr>
            <w:tcW w:w="2729" w:type="dxa"/>
          </w:tcPr>
          <w:p w:rsidR="007D5563" w:rsidRPr="007D5563" w:rsidRDefault="007D5563" w:rsidP="00C13158">
            <w:pPr>
              <w:pStyle w:val="Prrafodelista"/>
              <w:ind w:left="0"/>
              <w:rPr>
                <w:rStyle w:val="Ttulo4Car"/>
                <w:rFonts w:asciiTheme="minorHAnsi" w:hAnsiTheme="minorHAnsi"/>
                <w:i w:val="0"/>
                <w:color w:val="002060"/>
              </w:rPr>
            </w:pPr>
            <w:r w:rsidRPr="007D5563">
              <w:rPr>
                <w:rStyle w:val="Ttulo4Car"/>
                <w:rFonts w:asciiTheme="minorHAnsi" w:hAnsiTheme="minorHAnsi"/>
                <w:i w:val="0"/>
                <w:color w:val="002060"/>
              </w:rPr>
              <w:t>6</w:t>
            </w:r>
            <w:r w:rsidRPr="007D5563">
              <w:rPr>
                <w:rStyle w:val="Ttulo4Car"/>
                <w:rFonts w:asciiTheme="minorHAnsi" w:hAnsiTheme="minorHAnsi"/>
                <w:i w:val="0"/>
                <w:color w:val="002060"/>
              </w:rPr>
              <w:t xml:space="preserve"> ml de Stock 2</w:t>
            </w:r>
          </w:p>
        </w:tc>
        <w:tc>
          <w:tcPr>
            <w:tcW w:w="2807" w:type="dxa"/>
          </w:tcPr>
          <w:p w:rsidR="007D5563" w:rsidRDefault="007D5563"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9</w:t>
            </w:r>
            <w:r>
              <w:rPr>
                <w:rStyle w:val="Ttulo4Car"/>
                <w:rFonts w:asciiTheme="minorHAnsi" w:hAnsiTheme="minorHAnsi"/>
                <w:i w:val="0"/>
                <w:color w:val="002060"/>
              </w:rPr>
              <w:t xml:space="preserve"> ml de </w:t>
            </w:r>
            <w:proofErr w:type="spellStart"/>
            <w:r>
              <w:rPr>
                <w:rStyle w:val="Ttulo4Car"/>
                <w:rFonts w:asciiTheme="minorHAnsi" w:hAnsiTheme="minorHAnsi"/>
                <w:i w:val="0"/>
                <w:color w:val="002060"/>
              </w:rPr>
              <w:t>tiamina</w:t>
            </w:r>
            <w:proofErr w:type="spellEnd"/>
            <w:r>
              <w:rPr>
                <w:rStyle w:val="Ttulo4Car"/>
                <w:rFonts w:asciiTheme="minorHAnsi" w:hAnsiTheme="minorHAnsi"/>
                <w:i w:val="0"/>
                <w:color w:val="002060"/>
              </w:rPr>
              <w:t xml:space="preserve">, </w:t>
            </w:r>
          </w:p>
        </w:tc>
        <w:tc>
          <w:tcPr>
            <w:tcW w:w="2798" w:type="dxa"/>
            <w:vMerge/>
          </w:tcPr>
          <w:p w:rsidR="007D5563" w:rsidRDefault="007D5563" w:rsidP="00C13158">
            <w:pPr>
              <w:pStyle w:val="Prrafodelista"/>
              <w:ind w:left="0"/>
              <w:rPr>
                <w:rStyle w:val="Ttulo4Car"/>
                <w:rFonts w:asciiTheme="minorHAnsi" w:hAnsiTheme="minorHAnsi"/>
                <w:i w:val="0"/>
                <w:color w:val="002060"/>
              </w:rPr>
            </w:pPr>
          </w:p>
        </w:tc>
      </w:tr>
      <w:tr w:rsidR="007D5563" w:rsidTr="00C13158">
        <w:tc>
          <w:tcPr>
            <w:tcW w:w="2729" w:type="dxa"/>
          </w:tcPr>
          <w:p w:rsidR="007D5563" w:rsidRPr="007D5563" w:rsidRDefault="007D5563" w:rsidP="00C13158">
            <w:pPr>
              <w:pStyle w:val="Prrafodelista"/>
              <w:ind w:left="0"/>
              <w:rPr>
                <w:rStyle w:val="Ttulo4Car"/>
                <w:rFonts w:asciiTheme="minorHAnsi" w:hAnsiTheme="minorHAnsi"/>
                <w:i w:val="0"/>
                <w:color w:val="002060"/>
              </w:rPr>
            </w:pPr>
            <w:r w:rsidRPr="007D5563">
              <w:rPr>
                <w:rStyle w:val="Ttulo4Car"/>
                <w:rFonts w:asciiTheme="minorHAnsi" w:hAnsiTheme="minorHAnsi"/>
                <w:i w:val="0"/>
                <w:color w:val="002060"/>
              </w:rPr>
              <w:t>6</w:t>
            </w:r>
            <w:r w:rsidRPr="007D5563">
              <w:rPr>
                <w:rStyle w:val="Ttulo4Car"/>
                <w:rFonts w:asciiTheme="minorHAnsi" w:hAnsiTheme="minorHAnsi"/>
                <w:i w:val="0"/>
                <w:color w:val="002060"/>
              </w:rPr>
              <w:t xml:space="preserve"> ml de Stock 3</w:t>
            </w:r>
          </w:p>
        </w:tc>
        <w:tc>
          <w:tcPr>
            <w:tcW w:w="2807" w:type="dxa"/>
          </w:tcPr>
          <w:p w:rsidR="007D5563" w:rsidRDefault="007D5563"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9</w:t>
            </w:r>
            <w:r>
              <w:rPr>
                <w:rStyle w:val="Ttulo4Car"/>
                <w:rFonts w:asciiTheme="minorHAnsi" w:hAnsiTheme="minorHAnsi"/>
                <w:i w:val="0"/>
                <w:color w:val="002060"/>
              </w:rPr>
              <w:t xml:space="preserve"> ml de </w:t>
            </w:r>
            <w:proofErr w:type="spellStart"/>
            <w:r>
              <w:rPr>
                <w:rStyle w:val="Ttulo4Car"/>
                <w:rFonts w:asciiTheme="minorHAnsi" w:hAnsiTheme="minorHAnsi"/>
                <w:i w:val="0"/>
                <w:color w:val="002060"/>
              </w:rPr>
              <w:t>piridoxina</w:t>
            </w:r>
            <w:proofErr w:type="spellEnd"/>
          </w:p>
        </w:tc>
        <w:tc>
          <w:tcPr>
            <w:tcW w:w="2798" w:type="dxa"/>
            <w:vMerge/>
          </w:tcPr>
          <w:p w:rsidR="007D5563" w:rsidRDefault="007D5563" w:rsidP="00C13158">
            <w:pPr>
              <w:pStyle w:val="Prrafodelista"/>
              <w:ind w:left="0"/>
              <w:rPr>
                <w:rStyle w:val="Ttulo4Car"/>
                <w:rFonts w:asciiTheme="minorHAnsi" w:hAnsiTheme="minorHAnsi"/>
                <w:i w:val="0"/>
                <w:color w:val="002060"/>
              </w:rPr>
            </w:pPr>
          </w:p>
        </w:tc>
      </w:tr>
      <w:tr w:rsidR="007D5563" w:rsidTr="00C13158">
        <w:tc>
          <w:tcPr>
            <w:tcW w:w="2729" w:type="dxa"/>
          </w:tcPr>
          <w:p w:rsidR="007D5563" w:rsidRPr="007D5563" w:rsidRDefault="007D5563" w:rsidP="007D5563">
            <w:pPr>
              <w:pStyle w:val="Prrafodelista"/>
              <w:ind w:left="0"/>
              <w:rPr>
                <w:rStyle w:val="Ttulo4Car"/>
                <w:rFonts w:asciiTheme="minorHAnsi" w:hAnsiTheme="minorHAnsi"/>
                <w:i w:val="0"/>
                <w:color w:val="002060"/>
              </w:rPr>
            </w:pPr>
            <w:r w:rsidRPr="007D5563">
              <w:rPr>
                <w:rStyle w:val="Ttulo4Car"/>
                <w:rFonts w:asciiTheme="minorHAnsi" w:hAnsiTheme="minorHAnsi"/>
                <w:i w:val="0"/>
                <w:color w:val="002060"/>
              </w:rPr>
              <w:t xml:space="preserve"> </w:t>
            </w:r>
            <w:r w:rsidRPr="007D5563">
              <w:rPr>
                <w:rStyle w:val="Ttulo4Car"/>
                <w:rFonts w:asciiTheme="minorHAnsi" w:hAnsiTheme="minorHAnsi"/>
                <w:i w:val="0"/>
                <w:color w:val="002060"/>
              </w:rPr>
              <w:t>15</w:t>
            </w:r>
            <w:r w:rsidRPr="007D5563">
              <w:rPr>
                <w:rStyle w:val="Ttulo4Car"/>
                <w:rFonts w:asciiTheme="minorHAnsi" w:hAnsiTheme="minorHAnsi"/>
                <w:i w:val="0"/>
                <w:color w:val="002060"/>
              </w:rPr>
              <w:t xml:space="preserve"> ml de Stock 4</w:t>
            </w:r>
          </w:p>
        </w:tc>
        <w:tc>
          <w:tcPr>
            <w:tcW w:w="2807" w:type="dxa"/>
          </w:tcPr>
          <w:p w:rsidR="007D5563" w:rsidRDefault="007D5563"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9</w:t>
            </w:r>
            <w:r>
              <w:rPr>
                <w:rStyle w:val="Ttulo4Car"/>
                <w:rFonts w:asciiTheme="minorHAnsi" w:hAnsiTheme="minorHAnsi"/>
                <w:i w:val="0"/>
                <w:color w:val="002060"/>
              </w:rPr>
              <w:t xml:space="preserve"> ml de </w:t>
            </w:r>
            <w:proofErr w:type="spellStart"/>
            <w:r w:rsidRPr="00A46D3E">
              <w:rPr>
                <w:rStyle w:val="Ttulo4Car"/>
                <w:rFonts w:asciiTheme="minorHAnsi" w:hAnsiTheme="minorHAnsi"/>
                <w:i w:val="0"/>
                <w:color w:val="002060"/>
              </w:rPr>
              <w:t>Glycina</w:t>
            </w:r>
            <w:proofErr w:type="spellEnd"/>
          </w:p>
        </w:tc>
        <w:tc>
          <w:tcPr>
            <w:tcW w:w="2798" w:type="dxa"/>
            <w:vMerge/>
          </w:tcPr>
          <w:p w:rsidR="007D5563" w:rsidRDefault="007D5563" w:rsidP="00C13158">
            <w:pPr>
              <w:pStyle w:val="Prrafodelista"/>
              <w:ind w:left="0"/>
              <w:rPr>
                <w:rStyle w:val="Ttulo4Car"/>
                <w:rFonts w:asciiTheme="minorHAnsi" w:hAnsiTheme="minorHAnsi"/>
                <w:i w:val="0"/>
                <w:color w:val="002060"/>
              </w:rPr>
            </w:pPr>
          </w:p>
        </w:tc>
      </w:tr>
      <w:tr w:rsidR="007D5563" w:rsidTr="00C13158">
        <w:tc>
          <w:tcPr>
            <w:tcW w:w="2729" w:type="dxa"/>
          </w:tcPr>
          <w:p w:rsidR="007D5563" w:rsidRPr="007D5563" w:rsidRDefault="007D5563" w:rsidP="00C13158">
            <w:pPr>
              <w:pStyle w:val="Prrafodelista"/>
              <w:ind w:left="0"/>
              <w:rPr>
                <w:rStyle w:val="Ttulo4Car"/>
                <w:rFonts w:asciiTheme="minorHAnsi" w:hAnsiTheme="minorHAnsi"/>
                <w:i w:val="0"/>
                <w:color w:val="002060"/>
              </w:rPr>
            </w:pPr>
            <w:r w:rsidRPr="007D5563">
              <w:rPr>
                <w:rStyle w:val="Ttulo4Car"/>
                <w:rFonts w:asciiTheme="minorHAnsi" w:hAnsiTheme="minorHAnsi"/>
                <w:i w:val="0"/>
                <w:color w:val="002060"/>
              </w:rPr>
              <w:t>6</w:t>
            </w:r>
            <w:r w:rsidRPr="007D5563">
              <w:rPr>
                <w:rStyle w:val="Ttulo4Car"/>
                <w:rFonts w:asciiTheme="minorHAnsi" w:hAnsiTheme="minorHAnsi"/>
                <w:i w:val="0"/>
                <w:color w:val="002060"/>
              </w:rPr>
              <w:t>ml de Stock 5</w:t>
            </w:r>
          </w:p>
        </w:tc>
        <w:tc>
          <w:tcPr>
            <w:tcW w:w="2807" w:type="dxa"/>
          </w:tcPr>
          <w:p w:rsidR="007D5563" w:rsidRDefault="007D5563"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12</w:t>
            </w:r>
            <w:r>
              <w:rPr>
                <w:rStyle w:val="Ttulo4Car"/>
                <w:rFonts w:asciiTheme="minorHAnsi" w:hAnsiTheme="minorHAnsi"/>
                <w:i w:val="0"/>
                <w:color w:val="002060"/>
              </w:rPr>
              <w:t xml:space="preserve"> ml de </w:t>
            </w:r>
            <w:proofErr w:type="spellStart"/>
            <w:r>
              <w:rPr>
                <w:rStyle w:val="Ttulo4Car"/>
                <w:rFonts w:asciiTheme="minorHAnsi" w:hAnsiTheme="minorHAnsi"/>
                <w:i w:val="0"/>
                <w:color w:val="002060"/>
              </w:rPr>
              <w:t>tiamina</w:t>
            </w:r>
            <w:proofErr w:type="spellEnd"/>
            <w:r>
              <w:rPr>
                <w:rStyle w:val="Ttulo4Car"/>
                <w:rFonts w:asciiTheme="minorHAnsi" w:hAnsiTheme="minorHAnsi"/>
                <w:i w:val="0"/>
                <w:color w:val="002060"/>
              </w:rPr>
              <w:t xml:space="preserve">, </w:t>
            </w:r>
          </w:p>
        </w:tc>
        <w:tc>
          <w:tcPr>
            <w:tcW w:w="2798" w:type="dxa"/>
            <w:vMerge/>
          </w:tcPr>
          <w:p w:rsidR="007D5563" w:rsidRDefault="007D5563" w:rsidP="00C13158">
            <w:pPr>
              <w:pStyle w:val="Prrafodelista"/>
              <w:ind w:left="0"/>
              <w:rPr>
                <w:rStyle w:val="Ttulo4Car"/>
                <w:rFonts w:asciiTheme="minorHAnsi" w:hAnsiTheme="minorHAnsi"/>
                <w:i w:val="0"/>
                <w:color w:val="002060"/>
              </w:rPr>
            </w:pPr>
          </w:p>
        </w:tc>
      </w:tr>
      <w:tr w:rsidR="007D5563" w:rsidTr="00C13158">
        <w:tc>
          <w:tcPr>
            <w:tcW w:w="2729" w:type="dxa"/>
          </w:tcPr>
          <w:p w:rsidR="007D5563" w:rsidRPr="007D5563" w:rsidRDefault="007D5563" w:rsidP="00C13158">
            <w:pPr>
              <w:pStyle w:val="Prrafodelista"/>
              <w:ind w:left="0"/>
              <w:rPr>
                <w:rStyle w:val="Ttulo4Car"/>
                <w:rFonts w:asciiTheme="minorHAnsi" w:hAnsiTheme="minorHAnsi"/>
                <w:i w:val="0"/>
                <w:color w:val="002060"/>
              </w:rPr>
            </w:pPr>
            <w:r w:rsidRPr="007D5563">
              <w:rPr>
                <w:rStyle w:val="Ttulo4Car"/>
                <w:rFonts w:asciiTheme="minorHAnsi" w:hAnsiTheme="minorHAnsi"/>
                <w:i w:val="0"/>
                <w:color w:val="002060"/>
              </w:rPr>
              <w:t>80</w:t>
            </w:r>
            <w:r w:rsidRPr="007D5563">
              <w:rPr>
                <w:rStyle w:val="Ttulo4Car"/>
                <w:rFonts w:asciiTheme="minorHAnsi" w:hAnsiTheme="minorHAnsi"/>
                <w:i w:val="0"/>
                <w:color w:val="002060"/>
              </w:rPr>
              <w:t xml:space="preserve"> ml de Stock 6</w:t>
            </w:r>
          </w:p>
        </w:tc>
        <w:tc>
          <w:tcPr>
            <w:tcW w:w="2807" w:type="dxa"/>
          </w:tcPr>
          <w:p w:rsidR="007D5563" w:rsidRDefault="007D5563"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12</w:t>
            </w:r>
            <w:r>
              <w:rPr>
                <w:rStyle w:val="Ttulo4Car"/>
                <w:rFonts w:asciiTheme="minorHAnsi" w:hAnsiTheme="minorHAnsi"/>
                <w:i w:val="0"/>
                <w:color w:val="002060"/>
              </w:rPr>
              <w:t xml:space="preserve"> ml de </w:t>
            </w:r>
            <w:proofErr w:type="spellStart"/>
            <w:r>
              <w:rPr>
                <w:rStyle w:val="Ttulo4Car"/>
                <w:rFonts w:asciiTheme="minorHAnsi" w:hAnsiTheme="minorHAnsi"/>
                <w:i w:val="0"/>
                <w:color w:val="002060"/>
              </w:rPr>
              <w:t>piridoxina</w:t>
            </w:r>
            <w:proofErr w:type="spellEnd"/>
          </w:p>
        </w:tc>
        <w:tc>
          <w:tcPr>
            <w:tcW w:w="2798" w:type="dxa"/>
            <w:vMerge/>
          </w:tcPr>
          <w:p w:rsidR="007D5563" w:rsidRDefault="007D5563" w:rsidP="00C13158">
            <w:pPr>
              <w:pStyle w:val="Prrafodelista"/>
              <w:ind w:left="0"/>
              <w:rPr>
                <w:rStyle w:val="Ttulo4Car"/>
                <w:rFonts w:asciiTheme="minorHAnsi" w:hAnsiTheme="minorHAnsi"/>
                <w:i w:val="0"/>
                <w:color w:val="002060"/>
              </w:rPr>
            </w:pPr>
          </w:p>
        </w:tc>
      </w:tr>
      <w:tr w:rsidR="007D5563" w:rsidRPr="00C04310" w:rsidTr="0014309E">
        <w:trPr>
          <w:gridAfter w:val="1"/>
          <w:wAfter w:w="2798" w:type="dxa"/>
        </w:trPr>
        <w:tc>
          <w:tcPr>
            <w:tcW w:w="2729" w:type="dxa"/>
          </w:tcPr>
          <w:p w:rsidR="007D5563" w:rsidRPr="007D5563" w:rsidRDefault="007D5563" w:rsidP="00C13158">
            <w:pPr>
              <w:pStyle w:val="Prrafodelista"/>
              <w:ind w:left="0"/>
              <w:rPr>
                <w:rStyle w:val="Ttulo4Car"/>
                <w:rFonts w:asciiTheme="minorHAnsi" w:hAnsiTheme="minorHAnsi"/>
                <w:i w:val="0"/>
                <w:color w:val="002060"/>
              </w:rPr>
            </w:pPr>
            <w:r w:rsidRPr="007D5563">
              <w:rPr>
                <w:rStyle w:val="Ttulo4Car"/>
                <w:rFonts w:asciiTheme="minorHAnsi" w:hAnsiTheme="minorHAnsi"/>
                <w:i w:val="0"/>
                <w:color w:val="002060"/>
              </w:rPr>
              <w:t xml:space="preserve"> </w:t>
            </w:r>
            <w:r w:rsidRPr="007D5563">
              <w:rPr>
                <w:rStyle w:val="Ttulo4Car"/>
                <w:rFonts w:asciiTheme="minorHAnsi" w:hAnsiTheme="minorHAnsi"/>
                <w:i w:val="0"/>
                <w:color w:val="002060"/>
              </w:rPr>
              <w:t>7b</w:t>
            </w:r>
            <w:r w:rsidRPr="007D5563">
              <w:rPr>
                <w:rStyle w:val="Ttulo4Car"/>
                <w:rFonts w:asciiTheme="minorHAnsi" w:hAnsiTheme="minorHAnsi"/>
                <w:i w:val="0"/>
                <w:color w:val="002060"/>
              </w:rPr>
              <w:t>ml de Stock 4</w:t>
            </w:r>
          </w:p>
        </w:tc>
        <w:tc>
          <w:tcPr>
            <w:tcW w:w="2807" w:type="dxa"/>
          </w:tcPr>
          <w:p w:rsidR="007D5563" w:rsidRDefault="007D5563"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12</w:t>
            </w:r>
            <w:r>
              <w:rPr>
                <w:rStyle w:val="Ttulo4Car"/>
                <w:rFonts w:asciiTheme="minorHAnsi" w:hAnsiTheme="minorHAnsi"/>
                <w:i w:val="0"/>
                <w:color w:val="002060"/>
              </w:rPr>
              <w:t xml:space="preserve"> ml de </w:t>
            </w:r>
            <w:proofErr w:type="spellStart"/>
            <w:r w:rsidRPr="00A46D3E">
              <w:rPr>
                <w:rStyle w:val="Ttulo4Car"/>
                <w:rFonts w:asciiTheme="minorHAnsi" w:hAnsiTheme="minorHAnsi"/>
                <w:i w:val="0"/>
                <w:color w:val="002060"/>
              </w:rPr>
              <w:t>Glycina</w:t>
            </w:r>
            <w:proofErr w:type="spellEnd"/>
          </w:p>
        </w:tc>
      </w:tr>
      <w:tr w:rsidR="007D5563" w:rsidRPr="00C04310" w:rsidTr="0014309E">
        <w:trPr>
          <w:gridAfter w:val="1"/>
          <w:wAfter w:w="2798" w:type="dxa"/>
        </w:trPr>
        <w:tc>
          <w:tcPr>
            <w:tcW w:w="2729" w:type="dxa"/>
          </w:tcPr>
          <w:p w:rsidR="007D5563" w:rsidRPr="007D5563" w:rsidRDefault="007D5563" w:rsidP="00C13158">
            <w:pPr>
              <w:pStyle w:val="Prrafodelista"/>
              <w:ind w:left="0"/>
              <w:rPr>
                <w:rStyle w:val="Ttulo4Car"/>
                <w:rFonts w:asciiTheme="minorHAnsi" w:hAnsiTheme="minorHAnsi"/>
                <w:i w:val="0"/>
                <w:color w:val="002060"/>
              </w:rPr>
            </w:pPr>
            <w:r w:rsidRPr="007D5563">
              <w:rPr>
                <w:rStyle w:val="Ttulo4Car"/>
                <w:rFonts w:asciiTheme="minorHAnsi" w:hAnsiTheme="minorHAnsi"/>
                <w:i w:val="0"/>
                <w:color w:val="002060"/>
              </w:rPr>
              <w:t xml:space="preserve">8 </w:t>
            </w:r>
            <w:r w:rsidRPr="007D5563">
              <w:rPr>
                <w:rStyle w:val="Ttulo4Car"/>
                <w:rFonts w:asciiTheme="minorHAnsi" w:hAnsiTheme="minorHAnsi"/>
                <w:i w:val="0"/>
                <w:color w:val="002060"/>
              </w:rPr>
              <w:t>ml de Stock 5</w:t>
            </w:r>
          </w:p>
        </w:tc>
        <w:tc>
          <w:tcPr>
            <w:tcW w:w="2807" w:type="dxa"/>
          </w:tcPr>
          <w:p w:rsidR="007D5563" w:rsidRDefault="007D5563"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15</w:t>
            </w:r>
            <w:r>
              <w:rPr>
                <w:rStyle w:val="Ttulo4Car"/>
                <w:rFonts w:asciiTheme="minorHAnsi" w:hAnsiTheme="minorHAnsi"/>
                <w:i w:val="0"/>
                <w:color w:val="002060"/>
              </w:rPr>
              <w:t xml:space="preserve"> ml de </w:t>
            </w:r>
            <w:proofErr w:type="spellStart"/>
            <w:r>
              <w:rPr>
                <w:rStyle w:val="Ttulo4Car"/>
                <w:rFonts w:asciiTheme="minorHAnsi" w:hAnsiTheme="minorHAnsi"/>
                <w:i w:val="0"/>
                <w:color w:val="002060"/>
              </w:rPr>
              <w:t>tiamina</w:t>
            </w:r>
            <w:proofErr w:type="spellEnd"/>
            <w:r>
              <w:rPr>
                <w:rStyle w:val="Ttulo4Car"/>
                <w:rFonts w:asciiTheme="minorHAnsi" w:hAnsiTheme="minorHAnsi"/>
                <w:i w:val="0"/>
                <w:color w:val="002060"/>
              </w:rPr>
              <w:t xml:space="preserve">, </w:t>
            </w:r>
          </w:p>
        </w:tc>
      </w:tr>
      <w:tr w:rsidR="007D5563" w:rsidRPr="00C04310" w:rsidTr="0014309E">
        <w:trPr>
          <w:gridAfter w:val="1"/>
          <w:wAfter w:w="2798" w:type="dxa"/>
        </w:trPr>
        <w:tc>
          <w:tcPr>
            <w:tcW w:w="2729" w:type="dxa"/>
          </w:tcPr>
          <w:p w:rsidR="007D5563" w:rsidRPr="007D5563" w:rsidRDefault="007D5563" w:rsidP="00C13158">
            <w:pPr>
              <w:pStyle w:val="Prrafodelista"/>
              <w:ind w:left="0"/>
              <w:rPr>
                <w:rStyle w:val="Ttulo4Car"/>
                <w:rFonts w:asciiTheme="minorHAnsi" w:hAnsiTheme="minorHAnsi"/>
                <w:i w:val="0"/>
                <w:color w:val="002060"/>
              </w:rPr>
            </w:pPr>
            <w:r w:rsidRPr="007D5563">
              <w:rPr>
                <w:rStyle w:val="Ttulo4Car"/>
                <w:rFonts w:asciiTheme="minorHAnsi" w:hAnsiTheme="minorHAnsi"/>
                <w:i w:val="0"/>
                <w:color w:val="002060"/>
              </w:rPr>
              <w:t>7</w:t>
            </w:r>
            <w:r w:rsidRPr="007D5563">
              <w:rPr>
                <w:rStyle w:val="Ttulo4Car"/>
                <w:rFonts w:asciiTheme="minorHAnsi" w:hAnsiTheme="minorHAnsi"/>
                <w:i w:val="0"/>
                <w:color w:val="002060"/>
              </w:rPr>
              <w:t>0 ml de Stock 6</w:t>
            </w:r>
          </w:p>
        </w:tc>
        <w:tc>
          <w:tcPr>
            <w:tcW w:w="2807" w:type="dxa"/>
          </w:tcPr>
          <w:p w:rsidR="007D5563" w:rsidRDefault="007D5563"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15</w:t>
            </w:r>
            <w:r>
              <w:rPr>
                <w:rStyle w:val="Ttulo4Car"/>
                <w:rFonts w:asciiTheme="minorHAnsi" w:hAnsiTheme="minorHAnsi"/>
                <w:i w:val="0"/>
                <w:color w:val="002060"/>
              </w:rPr>
              <w:t xml:space="preserve"> ml de </w:t>
            </w:r>
            <w:proofErr w:type="spellStart"/>
            <w:r>
              <w:rPr>
                <w:rStyle w:val="Ttulo4Car"/>
                <w:rFonts w:asciiTheme="minorHAnsi" w:hAnsiTheme="minorHAnsi"/>
                <w:i w:val="0"/>
                <w:color w:val="002060"/>
              </w:rPr>
              <w:t>piridoxina</w:t>
            </w:r>
            <w:proofErr w:type="spellEnd"/>
          </w:p>
        </w:tc>
      </w:tr>
      <w:tr w:rsidR="00ED012E" w:rsidTr="00C13158">
        <w:tc>
          <w:tcPr>
            <w:tcW w:w="2729" w:type="dxa"/>
          </w:tcPr>
          <w:p w:rsidR="00ED012E" w:rsidRDefault="00ED012E"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Stocks para</w:t>
            </w:r>
          </w:p>
        </w:tc>
        <w:tc>
          <w:tcPr>
            <w:tcW w:w="2807" w:type="dxa"/>
          </w:tcPr>
          <w:p w:rsidR="00ED012E" w:rsidRDefault="00ED012E"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Vitaminas y hormonas</w:t>
            </w:r>
          </w:p>
        </w:tc>
        <w:tc>
          <w:tcPr>
            <w:tcW w:w="2798" w:type="dxa"/>
          </w:tcPr>
          <w:p w:rsidR="00ED012E" w:rsidRDefault="00ED012E" w:rsidP="00C13158">
            <w:pPr>
              <w:pStyle w:val="Prrafodelista"/>
              <w:ind w:left="0"/>
              <w:rPr>
                <w:rStyle w:val="Ttulo4Car"/>
                <w:rFonts w:asciiTheme="minorHAnsi" w:hAnsiTheme="minorHAnsi"/>
                <w:i w:val="0"/>
                <w:color w:val="002060"/>
              </w:rPr>
            </w:pPr>
            <w:commentRangeStart w:id="7"/>
            <w:r>
              <w:rPr>
                <w:rStyle w:val="Ttulo4Car"/>
                <w:rFonts w:asciiTheme="minorHAnsi" w:hAnsiTheme="minorHAnsi"/>
                <w:i w:val="0"/>
                <w:color w:val="002060"/>
              </w:rPr>
              <w:t>Preparación del medio de cultivo</w:t>
            </w:r>
            <w:commentRangeEnd w:id="7"/>
            <w:r>
              <w:rPr>
                <w:rStyle w:val="Ttulo4Car"/>
                <w:rFonts w:asciiTheme="minorHAnsi" w:hAnsiTheme="minorHAnsi"/>
                <w:i w:val="0"/>
                <w:color w:val="002060"/>
              </w:rPr>
              <w:t xml:space="preserve"> para obtener callos</w:t>
            </w:r>
            <w:r>
              <w:rPr>
                <w:rStyle w:val="Refdecomentario"/>
              </w:rPr>
              <w:commentReference w:id="7"/>
            </w:r>
          </w:p>
        </w:tc>
      </w:tr>
      <w:tr w:rsidR="00ED012E" w:rsidTr="00C13158">
        <w:tc>
          <w:tcPr>
            <w:tcW w:w="2729" w:type="dxa"/>
          </w:tcPr>
          <w:p w:rsidR="00ED012E" w:rsidRPr="00C04310" w:rsidRDefault="00403C6C" w:rsidP="00C13158">
            <w:pPr>
              <w:pStyle w:val="Prrafodelista"/>
              <w:ind w:left="0"/>
              <w:rPr>
                <w:rStyle w:val="Ttulo4Car"/>
                <w:rFonts w:asciiTheme="minorHAnsi" w:hAnsiTheme="minorHAnsi"/>
                <w:i w:val="0"/>
                <w:color w:val="002060"/>
                <w:highlight w:val="green"/>
              </w:rPr>
            </w:pPr>
            <w:r>
              <w:rPr>
                <w:rStyle w:val="Ttulo4Car"/>
                <w:rFonts w:asciiTheme="minorHAnsi" w:hAnsiTheme="minorHAnsi"/>
                <w:i w:val="0"/>
                <w:color w:val="002060"/>
              </w:rPr>
              <w:t xml:space="preserve"> 10</w:t>
            </w:r>
            <w:r w:rsidR="00ED012E">
              <w:rPr>
                <w:rStyle w:val="Ttulo4Car"/>
                <w:rFonts w:asciiTheme="minorHAnsi" w:hAnsiTheme="minorHAnsi"/>
                <w:i w:val="0"/>
                <w:color w:val="002060"/>
              </w:rPr>
              <w:t xml:space="preserve">0 ml de </w:t>
            </w:r>
            <w:r w:rsidR="00ED012E" w:rsidRPr="00C04310">
              <w:rPr>
                <w:rStyle w:val="Ttulo4Car"/>
                <w:rFonts w:asciiTheme="minorHAnsi" w:hAnsiTheme="minorHAnsi"/>
                <w:i w:val="0"/>
                <w:color w:val="002060"/>
                <w:highlight w:val="green"/>
              </w:rPr>
              <w:t>Stock 1</w:t>
            </w:r>
          </w:p>
        </w:tc>
        <w:tc>
          <w:tcPr>
            <w:tcW w:w="2807" w:type="dxa"/>
          </w:tcPr>
          <w:p w:rsidR="00ED012E" w:rsidRPr="007D5563" w:rsidRDefault="00403C6C" w:rsidP="00C13158">
            <w:pPr>
              <w:pStyle w:val="Prrafodelista"/>
              <w:ind w:left="0"/>
              <w:rPr>
                <w:rStyle w:val="Ttulo4Car"/>
                <w:rFonts w:asciiTheme="minorHAnsi" w:hAnsiTheme="minorHAnsi"/>
                <w:i w:val="0"/>
                <w:color w:val="002060"/>
                <w:highlight w:val="green"/>
              </w:rPr>
            </w:pPr>
            <w:r>
              <w:rPr>
                <w:rStyle w:val="Ttulo4Car"/>
                <w:rFonts w:asciiTheme="minorHAnsi" w:hAnsiTheme="minorHAnsi"/>
                <w:i w:val="0"/>
                <w:color w:val="002060"/>
              </w:rPr>
              <w:t>10</w:t>
            </w:r>
            <w:r w:rsidR="00ED012E" w:rsidRPr="007D5563">
              <w:rPr>
                <w:rStyle w:val="Ttulo4Car"/>
                <w:rFonts w:asciiTheme="minorHAnsi" w:hAnsiTheme="minorHAnsi"/>
                <w:i w:val="0"/>
                <w:color w:val="002060"/>
                <w:highlight w:val="green"/>
              </w:rPr>
              <w:t xml:space="preserve"> ml de </w:t>
            </w:r>
            <w:proofErr w:type="spellStart"/>
            <w:r w:rsidR="00ED012E" w:rsidRPr="007D5563">
              <w:rPr>
                <w:rStyle w:val="Ttulo4Car"/>
                <w:rFonts w:asciiTheme="minorHAnsi" w:hAnsiTheme="minorHAnsi"/>
                <w:i w:val="0"/>
                <w:color w:val="002060"/>
                <w:highlight w:val="green"/>
              </w:rPr>
              <w:t>Glycina</w:t>
            </w:r>
            <w:proofErr w:type="spellEnd"/>
          </w:p>
        </w:tc>
        <w:tc>
          <w:tcPr>
            <w:tcW w:w="2798" w:type="dxa"/>
            <w:vMerge w:val="restart"/>
          </w:tcPr>
          <w:p w:rsidR="00ED012E" w:rsidRDefault="00ED012E" w:rsidP="00C13158">
            <w:pPr>
              <w:pStyle w:val="Prrafodelista"/>
              <w:ind w:left="0"/>
              <w:rPr>
                <w:rStyle w:val="Ttulo4Car"/>
                <w:rFonts w:asciiTheme="minorHAnsi" w:hAnsiTheme="minorHAnsi"/>
                <w:i w:val="0"/>
                <w:color w:val="002060"/>
              </w:rPr>
            </w:pPr>
          </w:p>
        </w:tc>
      </w:tr>
      <w:tr w:rsidR="00ED012E" w:rsidTr="00C13158">
        <w:tc>
          <w:tcPr>
            <w:tcW w:w="2729" w:type="dxa"/>
          </w:tcPr>
          <w:p w:rsidR="00ED012E" w:rsidRPr="00C04310" w:rsidRDefault="00403C6C" w:rsidP="00C13158">
            <w:pPr>
              <w:pStyle w:val="Prrafodelista"/>
              <w:ind w:left="0"/>
              <w:rPr>
                <w:rStyle w:val="Ttulo4Car"/>
                <w:rFonts w:asciiTheme="minorHAnsi" w:hAnsiTheme="minorHAnsi"/>
                <w:i w:val="0"/>
                <w:color w:val="002060"/>
                <w:highlight w:val="green"/>
              </w:rPr>
            </w:pPr>
            <w:r>
              <w:rPr>
                <w:rStyle w:val="Ttulo4Car"/>
                <w:rFonts w:asciiTheme="minorHAnsi" w:hAnsiTheme="minorHAnsi"/>
                <w:i w:val="0"/>
                <w:color w:val="002060"/>
              </w:rPr>
              <w:t>5</w:t>
            </w:r>
            <w:r w:rsidR="00ED012E">
              <w:rPr>
                <w:rStyle w:val="Ttulo4Car"/>
                <w:rFonts w:asciiTheme="minorHAnsi" w:hAnsiTheme="minorHAnsi"/>
                <w:i w:val="0"/>
                <w:color w:val="002060"/>
              </w:rPr>
              <w:t xml:space="preserve"> ml de </w:t>
            </w:r>
            <w:r w:rsidR="00ED012E" w:rsidRPr="00C04310">
              <w:rPr>
                <w:rStyle w:val="Ttulo4Car"/>
                <w:rFonts w:asciiTheme="minorHAnsi" w:hAnsiTheme="minorHAnsi"/>
                <w:i w:val="0"/>
                <w:color w:val="002060"/>
                <w:highlight w:val="green"/>
              </w:rPr>
              <w:t>Stock 2</w:t>
            </w:r>
          </w:p>
        </w:tc>
        <w:tc>
          <w:tcPr>
            <w:tcW w:w="2807" w:type="dxa"/>
          </w:tcPr>
          <w:p w:rsidR="00ED012E" w:rsidRPr="007D5563" w:rsidRDefault="00403C6C" w:rsidP="00C13158">
            <w:pPr>
              <w:pStyle w:val="Prrafodelista"/>
              <w:ind w:left="0"/>
              <w:rPr>
                <w:rStyle w:val="Ttulo4Car"/>
                <w:rFonts w:asciiTheme="minorHAnsi" w:hAnsiTheme="minorHAnsi"/>
                <w:i w:val="0"/>
                <w:color w:val="002060"/>
                <w:highlight w:val="green"/>
              </w:rPr>
            </w:pPr>
            <w:r>
              <w:rPr>
                <w:rStyle w:val="Ttulo4Car"/>
                <w:rFonts w:asciiTheme="minorHAnsi" w:hAnsiTheme="minorHAnsi"/>
                <w:i w:val="0"/>
                <w:color w:val="002060"/>
              </w:rPr>
              <w:t>5</w:t>
            </w:r>
            <w:r w:rsidR="00ED012E" w:rsidRPr="007D5563">
              <w:rPr>
                <w:rStyle w:val="Ttulo4Car"/>
                <w:rFonts w:asciiTheme="minorHAnsi" w:hAnsiTheme="minorHAnsi"/>
                <w:i w:val="0"/>
                <w:color w:val="002060"/>
                <w:highlight w:val="green"/>
              </w:rPr>
              <w:t xml:space="preserve"> ml de </w:t>
            </w:r>
            <w:proofErr w:type="spellStart"/>
            <w:r w:rsidR="00ED012E" w:rsidRPr="007D5563">
              <w:rPr>
                <w:rStyle w:val="Ttulo4Car"/>
                <w:rFonts w:asciiTheme="minorHAnsi" w:hAnsiTheme="minorHAnsi"/>
                <w:i w:val="0"/>
                <w:color w:val="002060"/>
                <w:highlight w:val="green"/>
              </w:rPr>
              <w:t>tiamina</w:t>
            </w:r>
            <w:proofErr w:type="spellEnd"/>
            <w:r w:rsidR="00ED012E" w:rsidRPr="007D5563">
              <w:rPr>
                <w:rStyle w:val="Ttulo4Car"/>
                <w:rFonts w:asciiTheme="minorHAnsi" w:hAnsiTheme="minorHAnsi"/>
                <w:i w:val="0"/>
                <w:color w:val="002060"/>
                <w:highlight w:val="green"/>
              </w:rPr>
              <w:t xml:space="preserve">, </w:t>
            </w:r>
          </w:p>
        </w:tc>
        <w:tc>
          <w:tcPr>
            <w:tcW w:w="2798" w:type="dxa"/>
            <w:vMerge/>
          </w:tcPr>
          <w:p w:rsidR="00ED012E" w:rsidRDefault="00ED012E" w:rsidP="00C13158">
            <w:pPr>
              <w:pStyle w:val="Prrafodelista"/>
              <w:ind w:left="0"/>
              <w:rPr>
                <w:rStyle w:val="Ttulo4Car"/>
                <w:rFonts w:asciiTheme="minorHAnsi" w:hAnsiTheme="minorHAnsi"/>
                <w:i w:val="0"/>
                <w:color w:val="002060"/>
              </w:rPr>
            </w:pPr>
          </w:p>
        </w:tc>
      </w:tr>
      <w:tr w:rsidR="00ED012E" w:rsidTr="00C13158">
        <w:tc>
          <w:tcPr>
            <w:tcW w:w="2729" w:type="dxa"/>
          </w:tcPr>
          <w:p w:rsidR="00ED012E" w:rsidRPr="00C04310" w:rsidRDefault="00403C6C" w:rsidP="00C13158">
            <w:pPr>
              <w:pStyle w:val="Prrafodelista"/>
              <w:ind w:left="0"/>
              <w:rPr>
                <w:rStyle w:val="Ttulo4Car"/>
                <w:rFonts w:asciiTheme="minorHAnsi" w:hAnsiTheme="minorHAnsi"/>
                <w:i w:val="0"/>
                <w:color w:val="002060"/>
                <w:highlight w:val="green"/>
              </w:rPr>
            </w:pPr>
            <w:r>
              <w:rPr>
                <w:rStyle w:val="Ttulo4Car"/>
                <w:rFonts w:asciiTheme="minorHAnsi" w:hAnsiTheme="minorHAnsi"/>
                <w:i w:val="0"/>
                <w:color w:val="002060"/>
              </w:rPr>
              <w:t>5</w:t>
            </w:r>
            <w:r w:rsidR="00ED012E">
              <w:rPr>
                <w:rStyle w:val="Ttulo4Car"/>
                <w:rFonts w:asciiTheme="minorHAnsi" w:hAnsiTheme="minorHAnsi"/>
                <w:i w:val="0"/>
                <w:color w:val="002060"/>
              </w:rPr>
              <w:t xml:space="preserve"> ml de </w:t>
            </w:r>
            <w:r w:rsidR="00ED012E" w:rsidRPr="00C04310">
              <w:rPr>
                <w:rStyle w:val="Ttulo4Car"/>
                <w:rFonts w:asciiTheme="minorHAnsi" w:hAnsiTheme="minorHAnsi"/>
                <w:i w:val="0"/>
                <w:color w:val="002060"/>
                <w:highlight w:val="green"/>
              </w:rPr>
              <w:t>Stock 3</w:t>
            </w:r>
          </w:p>
        </w:tc>
        <w:tc>
          <w:tcPr>
            <w:tcW w:w="2807" w:type="dxa"/>
          </w:tcPr>
          <w:p w:rsidR="00ED012E" w:rsidRPr="007D5563" w:rsidRDefault="00403C6C" w:rsidP="00C13158">
            <w:pPr>
              <w:pStyle w:val="Prrafodelista"/>
              <w:ind w:left="0"/>
              <w:rPr>
                <w:rStyle w:val="Ttulo4Car"/>
                <w:rFonts w:asciiTheme="minorHAnsi" w:hAnsiTheme="minorHAnsi"/>
                <w:i w:val="0"/>
                <w:color w:val="002060"/>
                <w:highlight w:val="green"/>
              </w:rPr>
            </w:pPr>
            <w:r>
              <w:rPr>
                <w:rStyle w:val="Ttulo4Car"/>
                <w:rFonts w:asciiTheme="minorHAnsi" w:hAnsiTheme="minorHAnsi"/>
                <w:i w:val="0"/>
                <w:color w:val="002060"/>
              </w:rPr>
              <w:t>5</w:t>
            </w:r>
            <w:r w:rsidR="00ED012E" w:rsidRPr="007D5563">
              <w:rPr>
                <w:rStyle w:val="Ttulo4Car"/>
                <w:rFonts w:asciiTheme="minorHAnsi" w:hAnsiTheme="minorHAnsi"/>
                <w:i w:val="0"/>
                <w:color w:val="002060"/>
                <w:highlight w:val="green"/>
              </w:rPr>
              <w:t xml:space="preserve"> ml de </w:t>
            </w:r>
            <w:proofErr w:type="spellStart"/>
            <w:r w:rsidR="00ED012E" w:rsidRPr="007D5563">
              <w:rPr>
                <w:rStyle w:val="Ttulo4Car"/>
                <w:rFonts w:asciiTheme="minorHAnsi" w:hAnsiTheme="minorHAnsi"/>
                <w:i w:val="0"/>
                <w:color w:val="002060"/>
                <w:highlight w:val="green"/>
              </w:rPr>
              <w:t>piridoxina</w:t>
            </w:r>
            <w:proofErr w:type="spellEnd"/>
          </w:p>
        </w:tc>
        <w:tc>
          <w:tcPr>
            <w:tcW w:w="2798" w:type="dxa"/>
            <w:vMerge/>
          </w:tcPr>
          <w:p w:rsidR="00ED012E" w:rsidRDefault="00ED012E" w:rsidP="00C13158">
            <w:pPr>
              <w:pStyle w:val="Prrafodelista"/>
              <w:ind w:left="0"/>
              <w:rPr>
                <w:rStyle w:val="Ttulo4Car"/>
                <w:rFonts w:asciiTheme="minorHAnsi" w:hAnsiTheme="minorHAnsi"/>
                <w:i w:val="0"/>
                <w:color w:val="002060"/>
              </w:rPr>
            </w:pPr>
          </w:p>
        </w:tc>
      </w:tr>
      <w:tr w:rsidR="00ED012E" w:rsidTr="00C13158">
        <w:tc>
          <w:tcPr>
            <w:tcW w:w="2729" w:type="dxa"/>
          </w:tcPr>
          <w:p w:rsidR="00ED012E" w:rsidRPr="00C04310" w:rsidRDefault="00403C6C" w:rsidP="00C13158">
            <w:pPr>
              <w:pStyle w:val="Prrafodelista"/>
              <w:ind w:left="0"/>
              <w:rPr>
                <w:rStyle w:val="Ttulo4Car"/>
                <w:rFonts w:asciiTheme="minorHAnsi" w:hAnsiTheme="minorHAnsi"/>
                <w:i w:val="0"/>
                <w:color w:val="002060"/>
                <w:highlight w:val="green"/>
              </w:rPr>
            </w:pPr>
            <w:r>
              <w:rPr>
                <w:rStyle w:val="Ttulo4Car"/>
                <w:rFonts w:asciiTheme="minorHAnsi" w:hAnsiTheme="minorHAnsi"/>
                <w:i w:val="0"/>
                <w:color w:val="002060"/>
              </w:rPr>
              <w:t xml:space="preserve"> 5</w:t>
            </w:r>
            <w:r w:rsidR="00ED012E">
              <w:rPr>
                <w:rStyle w:val="Ttulo4Car"/>
                <w:rFonts w:asciiTheme="minorHAnsi" w:hAnsiTheme="minorHAnsi"/>
                <w:i w:val="0"/>
                <w:color w:val="002060"/>
              </w:rPr>
              <w:t xml:space="preserve"> ml de </w:t>
            </w:r>
            <w:r w:rsidR="00ED012E" w:rsidRPr="00C04310">
              <w:rPr>
                <w:rStyle w:val="Ttulo4Car"/>
                <w:rFonts w:asciiTheme="minorHAnsi" w:hAnsiTheme="minorHAnsi"/>
                <w:i w:val="0"/>
                <w:color w:val="002060"/>
                <w:highlight w:val="green"/>
              </w:rPr>
              <w:t>Stock 4</w:t>
            </w:r>
          </w:p>
        </w:tc>
        <w:tc>
          <w:tcPr>
            <w:tcW w:w="2807" w:type="dxa"/>
          </w:tcPr>
          <w:p w:rsidR="00ED012E" w:rsidRDefault="00403C6C"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15</w:t>
            </w:r>
            <w:r w:rsidR="00ED012E">
              <w:rPr>
                <w:rStyle w:val="Ttulo4Car"/>
                <w:rFonts w:asciiTheme="minorHAnsi" w:hAnsiTheme="minorHAnsi"/>
                <w:i w:val="0"/>
                <w:color w:val="002060"/>
              </w:rPr>
              <w:t xml:space="preserve"> ml de </w:t>
            </w:r>
            <w:proofErr w:type="spellStart"/>
            <w:r w:rsidR="00ED012E" w:rsidRPr="00A46D3E">
              <w:rPr>
                <w:rStyle w:val="Ttulo4Car"/>
                <w:rFonts w:asciiTheme="minorHAnsi" w:hAnsiTheme="minorHAnsi"/>
                <w:i w:val="0"/>
                <w:color w:val="002060"/>
              </w:rPr>
              <w:t>Glycina</w:t>
            </w:r>
            <w:proofErr w:type="spellEnd"/>
          </w:p>
        </w:tc>
        <w:tc>
          <w:tcPr>
            <w:tcW w:w="2798" w:type="dxa"/>
            <w:vMerge/>
          </w:tcPr>
          <w:p w:rsidR="00ED012E" w:rsidRDefault="00ED012E" w:rsidP="00C13158">
            <w:pPr>
              <w:pStyle w:val="Prrafodelista"/>
              <w:ind w:left="0"/>
              <w:rPr>
                <w:rStyle w:val="Ttulo4Car"/>
                <w:rFonts w:asciiTheme="minorHAnsi" w:hAnsiTheme="minorHAnsi"/>
                <w:i w:val="0"/>
                <w:color w:val="002060"/>
              </w:rPr>
            </w:pPr>
          </w:p>
        </w:tc>
      </w:tr>
      <w:tr w:rsidR="00ED012E" w:rsidTr="00C13158">
        <w:tc>
          <w:tcPr>
            <w:tcW w:w="2729" w:type="dxa"/>
          </w:tcPr>
          <w:p w:rsidR="00ED012E" w:rsidRPr="00C04310" w:rsidRDefault="00403C6C" w:rsidP="00C13158">
            <w:pPr>
              <w:pStyle w:val="Prrafodelista"/>
              <w:ind w:left="0"/>
              <w:rPr>
                <w:rStyle w:val="Ttulo4Car"/>
                <w:rFonts w:asciiTheme="minorHAnsi" w:hAnsiTheme="minorHAnsi"/>
                <w:i w:val="0"/>
                <w:color w:val="002060"/>
                <w:highlight w:val="green"/>
              </w:rPr>
            </w:pPr>
            <w:r>
              <w:rPr>
                <w:rStyle w:val="Ttulo4Car"/>
                <w:rFonts w:asciiTheme="minorHAnsi" w:hAnsiTheme="minorHAnsi"/>
                <w:i w:val="0"/>
                <w:color w:val="002060"/>
              </w:rPr>
              <w:t>5</w:t>
            </w:r>
            <w:r w:rsidR="00ED012E">
              <w:rPr>
                <w:rStyle w:val="Ttulo4Car"/>
                <w:rFonts w:asciiTheme="minorHAnsi" w:hAnsiTheme="minorHAnsi"/>
                <w:i w:val="0"/>
                <w:color w:val="002060"/>
              </w:rPr>
              <w:t xml:space="preserve"> ml de </w:t>
            </w:r>
            <w:r w:rsidR="00ED012E" w:rsidRPr="00C04310">
              <w:rPr>
                <w:rStyle w:val="Ttulo4Car"/>
                <w:rFonts w:asciiTheme="minorHAnsi" w:hAnsiTheme="minorHAnsi"/>
                <w:i w:val="0"/>
                <w:color w:val="002060"/>
                <w:highlight w:val="green"/>
              </w:rPr>
              <w:t>Stock 5</w:t>
            </w:r>
          </w:p>
        </w:tc>
        <w:tc>
          <w:tcPr>
            <w:tcW w:w="2807" w:type="dxa"/>
          </w:tcPr>
          <w:p w:rsidR="00ED012E" w:rsidRDefault="00ED012E"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 xml:space="preserve">6 ml de </w:t>
            </w:r>
            <w:proofErr w:type="spellStart"/>
            <w:r>
              <w:rPr>
                <w:rStyle w:val="Ttulo4Car"/>
                <w:rFonts w:asciiTheme="minorHAnsi" w:hAnsiTheme="minorHAnsi"/>
                <w:i w:val="0"/>
                <w:color w:val="002060"/>
              </w:rPr>
              <w:t>tiamina</w:t>
            </w:r>
            <w:proofErr w:type="spellEnd"/>
            <w:r>
              <w:rPr>
                <w:rStyle w:val="Ttulo4Car"/>
                <w:rFonts w:asciiTheme="minorHAnsi" w:hAnsiTheme="minorHAnsi"/>
                <w:i w:val="0"/>
                <w:color w:val="002060"/>
              </w:rPr>
              <w:t xml:space="preserve">, </w:t>
            </w:r>
          </w:p>
        </w:tc>
        <w:tc>
          <w:tcPr>
            <w:tcW w:w="2798" w:type="dxa"/>
            <w:vMerge/>
          </w:tcPr>
          <w:p w:rsidR="00ED012E" w:rsidRDefault="00ED012E" w:rsidP="00C13158">
            <w:pPr>
              <w:pStyle w:val="Prrafodelista"/>
              <w:ind w:left="0"/>
              <w:rPr>
                <w:rStyle w:val="Ttulo4Car"/>
                <w:rFonts w:asciiTheme="minorHAnsi" w:hAnsiTheme="minorHAnsi"/>
                <w:i w:val="0"/>
                <w:color w:val="002060"/>
              </w:rPr>
            </w:pPr>
          </w:p>
        </w:tc>
      </w:tr>
      <w:tr w:rsidR="00ED012E" w:rsidTr="00C13158">
        <w:tc>
          <w:tcPr>
            <w:tcW w:w="2729" w:type="dxa"/>
          </w:tcPr>
          <w:p w:rsidR="00ED012E" w:rsidRPr="00C04310" w:rsidRDefault="00403C6C" w:rsidP="00C13158">
            <w:pPr>
              <w:pStyle w:val="Prrafodelista"/>
              <w:ind w:left="0"/>
              <w:rPr>
                <w:rStyle w:val="Ttulo4Car"/>
                <w:rFonts w:asciiTheme="minorHAnsi" w:hAnsiTheme="minorHAnsi"/>
                <w:i w:val="0"/>
                <w:color w:val="002060"/>
                <w:highlight w:val="green"/>
              </w:rPr>
            </w:pPr>
            <w:r>
              <w:rPr>
                <w:rStyle w:val="Ttulo4Car"/>
                <w:rFonts w:asciiTheme="minorHAnsi" w:hAnsiTheme="minorHAnsi"/>
                <w:i w:val="0"/>
                <w:color w:val="002060"/>
              </w:rPr>
              <w:t>10</w:t>
            </w:r>
            <w:r w:rsidR="00ED012E">
              <w:rPr>
                <w:rStyle w:val="Ttulo4Car"/>
                <w:rFonts w:asciiTheme="minorHAnsi" w:hAnsiTheme="minorHAnsi"/>
                <w:i w:val="0"/>
                <w:color w:val="002060"/>
              </w:rPr>
              <w:t xml:space="preserve">0 ml de </w:t>
            </w:r>
            <w:r w:rsidR="00ED012E" w:rsidRPr="00C04310">
              <w:rPr>
                <w:rStyle w:val="Ttulo4Car"/>
                <w:rFonts w:asciiTheme="minorHAnsi" w:hAnsiTheme="minorHAnsi"/>
                <w:i w:val="0"/>
                <w:color w:val="002060"/>
                <w:highlight w:val="green"/>
              </w:rPr>
              <w:t>Stock 6</w:t>
            </w:r>
          </w:p>
        </w:tc>
        <w:tc>
          <w:tcPr>
            <w:tcW w:w="2807" w:type="dxa"/>
          </w:tcPr>
          <w:p w:rsidR="00ED012E" w:rsidRDefault="00ED012E"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 xml:space="preserve">6 ml de </w:t>
            </w:r>
            <w:proofErr w:type="spellStart"/>
            <w:r>
              <w:rPr>
                <w:rStyle w:val="Ttulo4Car"/>
                <w:rFonts w:asciiTheme="minorHAnsi" w:hAnsiTheme="minorHAnsi"/>
                <w:i w:val="0"/>
                <w:color w:val="002060"/>
              </w:rPr>
              <w:t>piridoxina</w:t>
            </w:r>
            <w:proofErr w:type="spellEnd"/>
          </w:p>
        </w:tc>
        <w:tc>
          <w:tcPr>
            <w:tcW w:w="2798" w:type="dxa"/>
            <w:vMerge/>
          </w:tcPr>
          <w:p w:rsidR="00ED012E" w:rsidRDefault="00ED012E" w:rsidP="00C13158">
            <w:pPr>
              <w:pStyle w:val="Prrafodelista"/>
              <w:ind w:left="0"/>
              <w:rPr>
                <w:rStyle w:val="Ttulo4Car"/>
                <w:rFonts w:asciiTheme="minorHAnsi" w:hAnsiTheme="minorHAnsi"/>
                <w:i w:val="0"/>
                <w:color w:val="002060"/>
              </w:rPr>
            </w:pPr>
          </w:p>
        </w:tc>
      </w:tr>
      <w:tr w:rsidR="00ED012E" w:rsidTr="00C13158">
        <w:tc>
          <w:tcPr>
            <w:tcW w:w="2729" w:type="dxa"/>
          </w:tcPr>
          <w:p w:rsidR="00ED012E" w:rsidRPr="007D5563" w:rsidRDefault="00ED012E" w:rsidP="00403C6C">
            <w:pPr>
              <w:pStyle w:val="Prrafodelista"/>
              <w:ind w:left="0"/>
              <w:rPr>
                <w:rStyle w:val="Ttulo4Car"/>
                <w:rFonts w:asciiTheme="minorHAnsi" w:hAnsiTheme="minorHAnsi"/>
                <w:i w:val="0"/>
                <w:color w:val="002060"/>
              </w:rPr>
            </w:pPr>
            <w:r w:rsidRPr="007D5563">
              <w:rPr>
                <w:rStyle w:val="Ttulo4Car"/>
                <w:rFonts w:asciiTheme="minorHAnsi" w:hAnsiTheme="minorHAnsi"/>
                <w:i w:val="0"/>
                <w:color w:val="002060"/>
              </w:rPr>
              <w:t xml:space="preserve"> </w:t>
            </w:r>
            <w:r w:rsidR="00403C6C">
              <w:rPr>
                <w:rStyle w:val="Ttulo4Car"/>
                <w:rFonts w:asciiTheme="minorHAnsi" w:hAnsiTheme="minorHAnsi"/>
                <w:i w:val="0"/>
                <w:color w:val="002060"/>
              </w:rPr>
              <w:t>9</w:t>
            </w:r>
            <w:r w:rsidRPr="007D5563">
              <w:rPr>
                <w:rStyle w:val="Ttulo4Car"/>
                <w:rFonts w:asciiTheme="minorHAnsi" w:hAnsiTheme="minorHAnsi"/>
                <w:i w:val="0"/>
                <w:color w:val="002060"/>
              </w:rPr>
              <w:t>0 ml de Stock 1</w:t>
            </w:r>
          </w:p>
        </w:tc>
        <w:tc>
          <w:tcPr>
            <w:tcW w:w="2807" w:type="dxa"/>
          </w:tcPr>
          <w:p w:rsidR="00ED012E" w:rsidRDefault="00403C6C" w:rsidP="00403C6C">
            <w:pPr>
              <w:pStyle w:val="Prrafodelista"/>
              <w:ind w:left="0"/>
              <w:rPr>
                <w:rStyle w:val="Ttulo4Car"/>
                <w:rFonts w:asciiTheme="minorHAnsi" w:hAnsiTheme="minorHAnsi"/>
                <w:i w:val="0"/>
                <w:color w:val="002060"/>
              </w:rPr>
            </w:pPr>
            <w:r>
              <w:rPr>
                <w:rStyle w:val="Ttulo4Car"/>
                <w:rFonts w:asciiTheme="minorHAnsi" w:hAnsiTheme="minorHAnsi"/>
                <w:i w:val="0"/>
                <w:color w:val="002060"/>
              </w:rPr>
              <w:t>11</w:t>
            </w:r>
            <w:r w:rsidR="00ED012E">
              <w:rPr>
                <w:rStyle w:val="Ttulo4Car"/>
                <w:rFonts w:asciiTheme="minorHAnsi" w:hAnsiTheme="minorHAnsi"/>
                <w:i w:val="0"/>
                <w:color w:val="002060"/>
              </w:rPr>
              <w:t xml:space="preserve"> ml de </w:t>
            </w:r>
            <w:proofErr w:type="spellStart"/>
            <w:r w:rsidR="00ED012E" w:rsidRPr="00A46D3E">
              <w:rPr>
                <w:rStyle w:val="Ttulo4Car"/>
                <w:rFonts w:asciiTheme="minorHAnsi" w:hAnsiTheme="minorHAnsi"/>
                <w:i w:val="0"/>
                <w:color w:val="002060"/>
              </w:rPr>
              <w:t>Glycina</w:t>
            </w:r>
            <w:proofErr w:type="spellEnd"/>
          </w:p>
        </w:tc>
        <w:tc>
          <w:tcPr>
            <w:tcW w:w="2798" w:type="dxa"/>
            <w:vMerge/>
          </w:tcPr>
          <w:p w:rsidR="00ED012E" w:rsidRDefault="00ED012E" w:rsidP="00C13158">
            <w:pPr>
              <w:pStyle w:val="Prrafodelista"/>
              <w:ind w:left="0"/>
              <w:rPr>
                <w:rStyle w:val="Ttulo4Car"/>
                <w:rFonts w:asciiTheme="minorHAnsi" w:hAnsiTheme="minorHAnsi"/>
                <w:i w:val="0"/>
                <w:color w:val="002060"/>
              </w:rPr>
            </w:pPr>
          </w:p>
        </w:tc>
      </w:tr>
      <w:tr w:rsidR="00ED012E" w:rsidTr="00C13158">
        <w:tc>
          <w:tcPr>
            <w:tcW w:w="2729" w:type="dxa"/>
          </w:tcPr>
          <w:p w:rsidR="00ED012E" w:rsidRPr="007D5563" w:rsidRDefault="00403C6C"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10</w:t>
            </w:r>
            <w:r w:rsidR="00ED012E" w:rsidRPr="007D5563">
              <w:rPr>
                <w:rStyle w:val="Ttulo4Car"/>
                <w:rFonts w:asciiTheme="minorHAnsi" w:hAnsiTheme="minorHAnsi"/>
                <w:i w:val="0"/>
                <w:color w:val="002060"/>
              </w:rPr>
              <w:t xml:space="preserve"> ml de Stock 2</w:t>
            </w:r>
          </w:p>
        </w:tc>
        <w:tc>
          <w:tcPr>
            <w:tcW w:w="2807" w:type="dxa"/>
          </w:tcPr>
          <w:p w:rsidR="00ED012E" w:rsidRDefault="00403C6C"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10</w:t>
            </w:r>
            <w:r w:rsidR="00ED012E">
              <w:rPr>
                <w:rStyle w:val="Ttulo4Car"/>
                <w:rFonts w:asciiTheme="minorHAnsi" w:hAnsiTheme="minorHAnsi"/>
                <w:i w:val="0"/>
                <w:color w:val="002060"/>
              </w:rPr>
              <w:t xml:space="preserve"> ml de </w:t>
            </w:r>
            <w:proofErr w:type="spellStart"/>
            <w:r w:rsidR="00ED012E">
              <w:rPr>
                <w:rStyle w:val="Ttulo4Car"/>
                <w:rFonts w:asciiTheme="minorHAnsi" w:hAnsiTheme="minorHAnsi"/>
                <w:i w:val="0"/>
                <w:color w:val="002060"/>
              </w:rPr>
              <w:t>tiamina</w:t>
            </w:r>
            <w:proofErr w:type="spellEnd"/>
            <w:r w:rsidR="00ED012E">
              <w:rPr>
                <w:rStyle w:val="Ttulo4Car"/>
                <w:rFonts w:asciiTheme="minorHAnsi" w:hAnsiTheme="minorHAnsi"/>
                <w:i w:val="0"/>
                <w:color w:val="002060"/>
              </w:rPr>
              <w:t xml:space="preserve">, </w:t>
            </w:r>
          </w:p>
        </w:tc>
        <w:tc>
          <w:tcPr>
            <w:tcW w:w="2798" w:type="dxa"/>
            <w:vMerge/>
          </w:tcPr>
          <w:p w:rsidR="00ED012E" w:rsidRDefault="00ED012E" w:rsidP="00C13158">
            <w:pPr>
              <w:pStyle w:val="Prrafodelista"/>
              <w:ind w:left="0"/>
              <w:rPr>
                <w:rStyle w:val="Ttulo4Car"/>
                <w:rFonts w:asciiTheme="minorHAnsi" w:hAnsiTheme="minorHAnsi"/>
                <w:i w:val="0"/>
                <w:color w:val="002060"/>
              </w:rPr>
            </w:pPr>
          </w:p>
        </w:tc>
      </w:tr>
      <w:tr w:rsidR="00ED012E" w:rsidTr="00C13158">
        <w:tc>
          <w:tcPr>
            <w:tcW w:w="2729" w:type="dxa"/>
          </w:tcPr>
          <w:p w:rsidR="00ED012E" w:rsidRPr="007D5563" w:rsidRDefault="00403C6C"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 xml:space="preserve">10 </w:t>
            </w:r>
            <w:r w:rsidR="00ED012E" w:rsidRPr="007D5563">
              <w:rPr>
                <w:rStyle w:val="Ttulo4Car"/>
                <w:rFonts w:asciiTheme="minorHAnsi" w:hAnsiTheme="minorHAnsi"/>
                <w:i w:val="0"/>
                <w:color w:val="002060"/>
              </w:rPr>
              <w:t>ml de Stock 3</w:t>
            </w:r>
          </w:p>
        </w:tc>
        <w:tc>
          <w:tcPr>
            <w:tcW w:w="2807" w:type="dxa"/>
          </w:tcPr>
          <w:p w:rsidR="00ED012E" w:rsidRDefault="00403C6C"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10</w:t>
            </w:r>
            <w:r w:rsidR="00ED012E">
              <w:rPr>
                <w:rStyle w:val="Ttulo4Car"/>
                <w:rFonts w:asciiTheme="minorHAnsi" w:hAnsiTheme="minorHAnsi"/>
                <w:i w:val="0"/>
                <w:color w:val="002060"/>
              </w:rPr>
              <w:t xml:space="preserve"> ml de </w:t>
            </w:r>
            <w:proofErr w:type="spellStart"/>
            <w:r w:rsidR="00ED012E">
              <w:rPr>
                <w:rStyle w:val="Ttulo4Car"/>
                <w:rFonts w:asciiTheme="minorHAnsi" w:hAnsiTheme="minorHAnsi"/>
                <w:i w:val="0"/>
                <w:color w:val="002060"/>
              </w:rPr>
              <w:t>piridoxina</w:t>
            </w:r>
            <w:proofErr w:type="spellEnd"/>
          </w:p>
        </w:tc>
        <w:tc>
          <w:tcPr>
            <w:tcW w:w="2798" w:type="dxa"/>
            <w:vMerge/>
          </w:tcPr>
          <w:p w:rsidR="00ED012E" w:rsidRDefault="00ED012E" w:rsidP="00C13158">
            <w:pPr>
              <w:pStyle w:val="Prrafodelista"/>
              <w:ind w:left="0"/>
              <w:rPr>
                <w:rStyle w:val="Ttulo4Car"/>
                <w:rFonts w:asciiTheme="minorHAnsi" w:hAnsiTheme="minorHAnsi"/>
                <w:i w:val="0"/>
                <w:color w:val="002060"/>
              </w:rPr>
            </w:pPr>
          </w:p>
        </w:tc>
      </w:tr>
      <w:tr w:rsidR="00ED012E" w:rsidTr="00C13158">
        <w:tc>
          <w:tcPr>
            <w:tcW w:w="2729" w:type="dxa"/>
          </w:tcPr>
          <w:p w:rsidR="00ED012E" w:rsidRPr="007D5563" w:rsidRDefault="00ED012E" w:rsidP="00C13158">
            <w:pPr>
              <w:pStyle w:val="Prrafodelista"/>
              <w:ind w:left="0"/>
              <w:rPr>
                <w:rStyle w:val="Ttulo4Car"/>
                <w:rFonts w:asciiTheme="minorHAnsi" w:hAnsiTheme="minorHAnsi"/>
                <w:i w:val="0"/>
                <w:color w:val="002060"/>
              </w:rPr>
            </w:pPr>
            <w:r w:rsidRPr="007D5563">
              <w:rPr>
                <w:rStyle w:val="Ttulo4Car"/>
                <w:rFonts w:asciiTheme="minorHAnsi" w:hAnsiTheme="minorHAnsi"/>
                <w:i w:val="0"/>
                <w:color w:val="002060"/>
              </w:rPr>
              <w:t>15 ml de Stock 4</w:t>
            </w:r>
          </w:p>
        </w:tc>
        <w:tc>
          <w:tcPr>
            <w:tcW w:w="2807" w:type="dxa"/>
          </w:tcPr>
          <w:p w:rsidR="00ED012E" w:rsidRDefault="00ED012E"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 xml:space="preserve">9 ml de </w:t>
            </w:r>
            <w:proofErr w:type="spellStart"/>
            <w:r w:rsidRPr="00A46D3E">
              <w:rPr>
                <w:rStyle w:val="Ttulo4Car"/>
                <w:rFonts w:asciiTheme="minorHAnsi" w:hAnsiTheme="minorHAnsi"/>
                <w:i w:val="0"/>
                <w:color w:val="002060"/>
              </w:rPr>
              <w:t>Glycina</w:t>
            </w:r>
            <w:proofErr w:type="spellEnd"/>
          </w:p>
        </w:tc>
        <w:tc>
          <w:tcPr>
            <w:tcW w:w="2798" w:type="dxa"/>
            <w:vMerge/>
          </w:tcPr>
          <w:p w:rsidR="00ED012E" w:rsidRDefault="00ED012E" w:rsidP="00C13158">
            <w:pPr>
              <w:pStyle w:val="Prrafodelista"/>
              <w:ind w:left="0"/>
              <w:rPr>
                <w:rStyle w:val="Ttulo4Car"/>
                <w:rFonts w:asciiTheme="minorHAnsi" w:hAnsiTheme="minorHAnsi"/>
                <w:i w:val="0"/>
                <w:color w:val="002060"/>
              </w:rPr>
            </w:pPr>
          </w:p>
        </w:tc>
      </w:tr>
      <w:tr w:rsidR="00ED012E" w:rsidTr="00C13158">
        <w:tc>
          <w:tcPr>
            <w:tcW w:w="2729" w:type="dxa"/>
          </w:tcPr>
          <w:p w:rsidR="00ED012E" w:rsidRPr="007D5563" w:rsidRDefault="00ED012E" w:rsidP="00C13158">
            <w:pPr>
              <w:pStyle w:val="Prrafodelista"/>
              <w:ind w:left="0"/>
              <w:rPr>
                <w:rStyle w:val="Ttulo4Car"/>
                <w:rFonts w:asciiTheme="minorHAnsi" w:hAnsiTheme="minorHAnsi"/>
                <w:i w:val="0"/>
                <w:color w:val="002060"/>
              </w:rPr>
            </w:pPr>
            <w:r w:rsidRPr="007D5563">
              <w:rPr>
                <w:rStyle w:val="Ttulo4Car"/>
                <w:rFonts w:asciiTheme="minorHAnsi" w:hAnsiTheme="minorHAnsi"/>
                <w:i w:val="0"/>
                <w:color w:val="002060"/>
              </w:rPr>
              <w:t>6ml de Stock 5</w:t>
            </w:r>
          </w:p>
        </w:tc>
        <w:tc>
          <w:tcPr>
            <w:tcW w:w="2807" w:type="dxa"/>
          </w:tcPr>
          <w:p w:rsidR="00ED012E" w:rsidRDefault="00ED012E" w:rsidP="00403C6C">
            <w:pPr>
              <w:pStyle w:val="Prrafodelista"/>
              <w:ind w:left="0"/>
              <w:rPr>
                <w:rStyle w:val="Ttulo4Car"/>
                <w:rFonts w:asciiTheme="minorHAnsi" w:hAnsiTheme="minorHAnsi"/>
                <w:i w:val="0"/>
                <w:color w:val="002060"/>
              </w:rPr>
            </w:pPr>
            <w:r>
              <w:rPr>
                <w:rStyle w:val="Ttulo4Car"/>
                <w:rFonts w:asciiTheme="minorHAnsi" w:hAnsiTheme="minorHAnsi"/>
                <w:i w:val="0"/>
                <w:color w:val="002060"/>
              </w:rPr>
              <w:t>1</w:t>
            </w:r>
            <w:r w:rsidR="00403C6C">
              <w:rPr>
                <w:rStyle w:val="Ttulo4Car"/>
                <w:rFonts w:asciiTheme="minorHAnsi" w:hAnsiTheme="minorHAnsi"/>
                <w:i w:val="0"/>
                <w:color w:val="002060"/>
              </w:rPr>
              <w:t>1</w:t>
            </w:r>
            <w:r>
              <w:rPr>
                <w:rStyle w:val="Ttulo4Car"/>
                <w:rFonts w:asciiTheme="minorHAnsi" w:hAnsiTheme="minorHAnsi"/>
                <w:i w:val="0"/>
                <w:color w:val="002060"/>
              </w:rPr>
              <w:t xml:space="preserve"> ml de </w:t>
            </w:r>
            <w:proofErr w:type="spellStart"/>
            <w:r>
              <w:rPr>
                <w:rStyle w:val="Ttulo4Car"/>
                <w:rFonts w:asciiTheme="minorHAnsi" w:hAnsiTheme="minorHAnsi"/>
                <w:i w:val="0"/>
                <w:color w:val="002060"/>
              </w:rPr>
              <w:t>tiamina</w:t>
            </w:r>
            <w:proofErr w:type="spellEnd"/>
            <w:r>
              <w:rPr>
                <w:rStyle w:val="Ttulo4Car"/>
                <w:rFonts w:asciiTheme="minorHAnsi" w:hAnsiTheme="minorHAnsi"/>
                <w:i w:val="0"/>
                <w:color w:val="002060"/>
              </w:rPr>
              <w:t xml:space="preserve">, </w:t>
            </w:r>
          </w:p>
        </w:tc>
        <w:tc>
          <w:tcPr>
            <w:tcW w:w="2798" w:type="dxa"/>
            <w:vMerge/>
          </w:tcPr>
          <w:p w:rsidR="00ED012E" w:rsidRDefault="00ED012E" w:rsidP="00C13158">
            <w:pPr>
              <w:pStyle w:val="Prrafodelista"/>
              <w:ind w:left="0"/>
              <w:rPr>
                <w:rStyle w:val="Ttulo4Car"/>
                <w:rFonts w:asciiTheme="minorHAnsi" w:hAnsiTheme="minorHAnsi"/>
                <w:i w:val="0"/>
                <w:color w:val="002060"/>
              </w:rPr>
            </w:pPr>
          </w:p>
        </w:tc>
      </w:tr>
      <w:tr w:rsidR="00ED012E" w:rsidTr="00C13158">
        <w:tc>
          <w:tcPr>
            <w:tcW w:w="2729" w:type="dxa"/>
          </w:tcPr>
          <w:p w:rsidR="00ED012E" w:rsidRPr="007D5563" w:rsidRDefault="00ED012E" w:rsidP="00C13158">
            <w:pPr>
              <w:pStyle w:val="Prrafodelista"/>
              <w:ind w:left="0"/>
              <w:rPr>
                <w:rStyle w:val="Ttulo4Car"/>
                <w:rFonts w:asciiTheme="minorHAnsi" w:hAnsiTheme="minorHAnsi"/>
                <w:i w:val="0"/>
                <w:color w:val="002060"/>
              </w:rPr>
            </w:pPr>
            <w:r w:rsidRPr="007D5563">
              <w:rPr>
                <w:rStyle w:val="Ttulo4Car"/>
                <w:rFonts w:asciiTheme="minorHAnsi" w:hAnsiTheme="minorHAnsi"/>
                <w:i w:val="0"/>
                <w:color w:val="002060"/>
              </w:rPr>
              <w:t>80 ml de Stock 6</w:t>
            </w:r>
          </w:p>
        </w:tc>
        <w:tc>
          <w:tcPr>
            <w:tcW w:w="2807" w:type="dxa"/>
          </w:tcPr>
          <w:p w:rsidR="00ED012E" w:rsidRDefault="00403C6C"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11</w:t>
            </w:r>
            <w:r w:rsidR="00ED012E">
              <w:rPr>
                <w:rStyle w:val="Ttulo4Car"/>
                <w:rFonts w:asciiTheme="minorHAnsi" w:hAnsiTheme="minorHAnsi"/>
                <w:i w:val="0"/>
                <w:color w:val="002060"/>
              </w:rPr>
              <w:t xml:space="preserve"> ml de </w:t>
            </w:r>
            <w:proofErr w:type="spellStart"/>
            <w:r w:rsidR="00ED012E">
              <w:rPr>
                <w:rStyle w:val="Ttulo4Car"/>
                <w:rFonts w:asciiTheme="minorHAnsi" w:hAnsiTheme="minorHAnsi"/>
                <w:i w:val="0"/>
                <w:color w:val="002060"/>
              </w:rPr>
              <w:t>piridoxina</w:t>
            </w:r>
            <w:proofErr w:type="spellEnd"/>
          </w:p>
        </w:tc>
        <w:tc>
          <w:tcPr>
            <w:tcW w:w="2798" w:type="dxa"/>
            <w:vMerge/>
          </w:tcPr>
          <w:p w:rsidR="00ED012E" w:rsidRDefault="00ED012E" w:rsidP="00C13158">
            <w:pPr>
              <w:pStyle w:val="Prrafodelista"/>
              <w:ind w:left="0"/>
              <w:rPr>
                <w:rStyle w:val="Ttulo4Car"/>
                <w:rFonts w:asciiTheme="minorHAnsi" w:hAnsiTheme="minorHAnsi"/>
                <w:i w:val="0"/>
                <w:color w:val="002060"/>
              </w:rPr>
            </w:pPr>
          </w:p>
        </w:tc>
      </w:tr>
      <w:tr w:rsidR="00ED012E" w:rsidRPr="00C04310" w:rsidTr="00C13158">
        <w:trPr>
          <w:gridAfter w:val="1"/>
          <w:wAfter w:w="2798" w:type="dxa"/>
        </w:trPr>
        <w:tc>
          <w:tcPr>
            <w:tcW w:w="2729" w:type="dxa"/>
          </w:tcPr>
          <w:p w:rsidR="00ED012E" w:rsidRPr="007D5563" w:rsidRDefault="00ED012E" w:rsidP="00403C6C">
            <w:pPr>
              <w:pStyle w:val="Prrafodelista"/>
              <w:ind w:left="0"/>
              <w:rPr>
                <w:rStyle w:val="Ttulo4Car"/>
                <w:rFonts w:asciiTheme="minorHAnsi" w:hAnsiTheme="minorHAnsi"/>
                <w:i w:val="0"/>
                <w:color w:val="002060"/>
              </w:rPr>
            </w:pPr>
            <w:r w:rsidRPr="007D5563">
              <w:rPr>
                <w:rStyle w:val="Ttulo4Car"/>
                <w:rFonts w:asciiTheme="minorHAnsi" w:hAnsiTheme="minorHAnsi"/>
                <w:i w:val="0"/>
                <w:color w:val="002060"/>
              </w:rPr>
              <w:t>7</w:t>
            </w:r>
            <w:r w:rsidR="00403C6C">
              <w:rPr>
                <w:rStyle w:val="Ttulo4Car"/>
                <w:rFonts w:asciiTheme="minorHAnsi" w:hAnsiTheme="minorHAnsi"/>
                <w:i w:val="0"/>
                <w:color w:val="002060"/>
              </w:rPr>
              <w:t xml:space="preserve"> </w:t>
            </w:r>
            <w:r w:rsidRPr="007D5563">
              <w:rPr>
                <w:rStyle w:val="Ttulo4Car"/>
                <w:rFonts w:asciiTheme="minorHAnsi" w:hAnsiTheme="minorHAnsi"/>
                <w:i w:val="0"/>
                <w:color w:val="002060"/>
              </w:rPr>
              <w:t>ml de Stock 4</w:t>
            </w:r>
          </w:p>
        </w:tc>
        <w:tc>
          <w:tcPr>
            <w:tcW w:w="2807" w:type="dxa"/>
          </w:tcPr>
          <w:p w:rsidR="00ED012E" w:rsidRDefault="00ED012E"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 xml:space="preserve">12 ml de </w:t>
            </w:r>
            <w:proofErr w:type="spellStart"/>
            <w:r w:rsidRPr="00A46D3E">
              <w:rPr>
                <w:rStyle w:val="Ttulo4Car"/>
                <w:rFonts w:asciiTheme="minorHAnsi" w:hAnsiTheme="minorHAnsi"/>
                <w:i w:val="0"/>
                <w:color w:val="002060"/>
              </w:rPr>
              <w:t>Glycina</w:t>
            </w:r>
            <w:proofErr w:type="spellEnd"/>
          </w:p>
        </w:tc>
      </w:tr>
      <w:tr w:rsidR="00ED012E" w:rsidRPr="00C04310" w:rsidTr="00C13158">
        <w:trPr>
          <w:gridAfter w:val="1"/>
          <w:wAfter w:w="2798" w:type="dxa"/>
        </w:trPr>
        <w:tc>
          <w:tcPr>
            <w:tcW w:w="2729" w:type="dxa"/>
          </w:tcPr>
          <w:p w:rsidR="00ED012E" w:rsidRPr="007D5563" w:rsidRDefault="00ED012E" w:rsidP="00C13158">
            <w:pPr>
              <w:pStyle w:val="Prrafodelista"/>
              <w:ind w:left="0"/>
              <w:rPr>
                <w:rStyle w:val="Ttulo4Car"/>
                <w:rFonts w:asciiTheme="minorHAnsi" w:hAnsiTheme="minorHAnsi"/>
                <w:i w:val="0"/>
                <w:color w:val="002060"/>
              </w:rPr>
            </w:pPr>
            <w:r w:rsidRPr="007D5563">
              <w:rPr>
                <w:rStyle w:val="Ttulo4Car"/>
                <w:rFonts w:asciiTheme="minorHAnsi" w:hAnsiTheme="minorHAnsi"/>
                <w:i w:val="0"/>
                <w:color w:val="002060"/>
              </w:rPr>
              <w:t>8 ml de Stock 5</w:t>
            </w:r>
          </w:p>
        </w:tc>
        <w:tc>
          <w:tcPr>
            <w:tcW w:w="2807" w:type="dxa"/>
          </w:tcPr>
          <w:p w:rsidR="00ED012E" w:rsidRDefault="00ED012E"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 xml:space="preserve">15 ml de </w:t>
            </w:r>
            <w:proofErr w:type="spellStart"/>
            <w:r>
              <w:rPr>
                <w:rStyle w:val="Ttulo4Car"/>
                <w:rFonts w:asciiTheme="minorHAnsi" w:hAnsiTheme="minorHAnsi"/>
                <w:i w:val="0"/>
                <w:color w:val="002060"/>
              </w:rPr>
              <w:t>tiamina</w:t>
            </w:r>
            <w:proofErr w:type="spellEnd"/>
            <w:r>
              <w:rPr>
                <w:rStyle w:val="Ttulo4Car"/>
                <w:rFonts w:asciiTheme="minorHAnsi" w:hAnsiTheme="minorHAnsi"/>
                <w:i w:val="0"/>
                <w:color w:val="002060"/>
              </w:rPr>
              <w:t xml:space="preserve">, </w:t>
            </w:r>
          </w:p>
        </w:tc>
      </w:tr>
      <w:tr w:rsidR="00ED012E" w:rsidRPr="00C04310" w:rsidTr="00C13158">
        <w:trPr>
          <w:gridAfter w:val="1"/>
          <w:wAfter w:w="2798" w:type="dxa"/>
        </w:trPr>
        <w:tc>
          <w:tcPr>
            <w:tcW w:w="2729" w:type="dxa"/>
          </w:tcPr>
          <w:p w:rsidR="00ED012E" w:rsidRPr="007D5563" w:rsidRDefault="00403C6C"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11</w:t>
            </w:r>
            <w:r w:rsidR="00ED012E" w:rsidRPr="007D5563">
              <w:rPr>
                <w:rStyle w:val="Ttulo4Car"/>
                <w:rFonts w:asciiTheme="minorHAnsi" w:hAnsiTheme="minorHAnsi"/>
                <w:i w:val="0"/>
                <w:color w:val="002060"/>
              </w:rPr>
              <w:t>0 ml de Stock 6</w:t>
            </w:r>
          </w:p>
        </w:tc>
        <w:tc>
          <w:tcPr>
            <w:tcW w:w="2807" w:type="dxa"/>
          </w:tcPr>
          <w:p w:rsidR="00ED012E" w:rsidRDefault="00ED012E" w:rsidP="00C13158">
            <w:pPr>
              <w:pStyle w:val="Prrafodelista"/>
              <w:ind w:left="0"/>
              <w:rPr>
                <w:rStyle w:val="Ttulo4Car"/>
                <w:rFonts w:asciiTheme="minorHAnsi" w:hAnsiTheme="minorHAnsi"/>
                <w:i w:val="0"/>
                <w:color w:val="002060"/>
              </w:rPr>
            </w:pPr>
            <w:r>
              <w:rPr>
                <w:rStyle w:val="Ttulo4Car"/>
                <w:rFonts w:asciiTheme="minorHAnsi" w:hAnsiTheme="minorHAnsi"/>
                <w:i w:val="0"/>
                <w:color w:val="002060"/>
              </w:rPr>
              <w:t xml:space="preserve">15 ml de </w:t>
            </w:r>
            <w:proofErr w:type="spellStart"/>
            <w:r>
              <w:rPr>
                <w:rStyle w:val="Ttulo4Car"/>
                <w:rFonts w:asciiTheme="minorHAnsi" w:hAnsiTheme="minorHAnsi"/>
                <w:i w:val="0"/>
                <w:color w:val="002060"/>
              </w:rPr>
              <w:t>piridoxina</w:t>
            </w:r>
            <w:proofErr w:type="spellEnd"/>
          </w:p>
        </w:tc>
      </w:tr>
    </w:tbl>
    <w:p w:rsidR="00A04559" w:rsidRDefault="00A04559">
      <w:pPr>
        <w:rPr>
          <w:color w:val="002060"/>
        </w:rPr>
      </w:pPr>
    </w:p>
    <w:p w:rsidR="00AA32CC" w:rsidRDefault="000E635F" w:rsidP="00AA32CC">
      <w:pPr>
        <w:pStyle w:val="Prrafodelista"/>
        <w:numPr>
          <w:ilvl w:val="0"/>
          <w:numId w:val="9"/>
        </w:numPr>
        <w:rPr>
          <w:color w:val="002060"/>
        </w:rPr>
      </w:pPr>
      <w:r>
        <w:rPr>
          <w:color w:val="002060"/>
        </w:rPr>
        <w:t xml:space="preserve">Ya usted tienen los medios de cultivos preparados y sembrada los </w:t>
      </w:r>
      <w:proofErr w:type="spellStart"/>
      <w:r>
        <w:rPr>
          <w:color w:val="002060"/>
        </w:rPr>
        <w:t>explantes</w:t>
      </w:r>
      <w:proofErr w:type="spellEnd"/>
      <w:r>
        <w:rPr>
          <w:color w:val="002060"/>
        </w:rPr>
        <w:t xml:space="preserve">. Selecciones las condiciones de cultivos más adecuadas para llevar a cabo el crecimiento y desarrollo de los </w:t>
      </w:r>
      <w:proofErr w:type="spellStart"/>
      <w:r>
        <w:rPr>
          <w:color w:val="002060"/>
        </w:rPr>
        <w:t>explantes</w:t>
      </w:r>
      <w:proofErr w:type="spellEnd"/>
      <w:r>
        <w:rPr>
          <w:color w:val="002060"/>
        </w:rPr>
        <w:t>.</w:t>
      </w:r>
    </w:p>
    <w:p w:rsidR="000E635F" w:rsidRDefault="000E635F" w:rsidP="000E635F">
      <w:pPr>
        <w:pStyle w:val="Prrafodelista"/>
        <w:rPr>
          <w:color w:val="002060"/>
        </w:rPr>
      </w:pPr>
    </w:p>
    <w:p w:rsidR="000E635F" w:rsidRDefault="000E635F" w:rsidP="000E635F">
      <w:pPr>
        <w:pStyle w:val="Prrafodelista"/>
        <w:rPr>
          <w:color w:val="002060"/>
        </w:rPr>
      </w:pPr>
      <w:r>
        <w:rPr>
          <w:color w:val="002060"/>
        </w:rPr>
        <w:t xml:space="preserve">Arrastre hasta la casilla de </w:t>
      </w:r>
      <w:r w:rsidRPr="0002280F">
        <w:rPr>
          <w:b/>
          <w:color w:val="002060"/>
        </w:rPr>
        <w:t>condiciones de cultivos</w:t>
      </w:r>
      <w:r>
        <w:rPr>
          <w:color w:val="002060"/>
        </w:rPr>
        <w:t xml:space="preserve">, las condiciones que usted considere son las adecuadas para que se </w:t>
      </w:r>
      <w:r w:rsidR="00EA41CB">
        <w:rPr>
          <w:color w:val="002060"/>
        </w:rPr>
        <w:t>dé</w:t>
      </w:r>
      <w:r>
        <w:rPr>
          <w:color w:val="002060"/>
        </w:rPr>
        <w:t xml:space="preserve"> correctamente el crecimiento y desarrollo de las plantas y callos. </w:t>
      </w:r>
    </w:p>
    <w:p w:rsidR="000E635F" w:rsidRDefault="000E635F" w:rsidP="000E635F">
      <w:pPr>
        <w:pStyle w:val="Prrafodelista"/>
        <w:rPr>
          <w:color w:val="002060"/>
        </w:rPr>
      </w:pPr>
    </w:p>
    <w:tbl>
      <w:tblPr>
        <w:tblStyle w:val="Tablaconcuadrcula"/>
        <w:tblW w:w="0" w:type="auto"/>
        <w:tblInd w:w="720" w:type="dxa"/>
        <w:tblLook w:val="04A0"/>
      </w:tblPr>
      <w:tblGrid>
        <w:gridCol w:w="4171"/>
        <w:gridCol w:w="4163"/>
      </w:tblGrid>
      <w:tr w:rsidR="000E635F" w:rsidTr="000E635F">
        <w:tc>
          <w:tcPr>
            <w:tcW w:w="4171" w:type="dxa"/>
          </w:tcPr>
          <w:p w:rsidR="000E635F" w:rsidRPr="000E635F" w:rsidRDefault="000E635F" w:rsidP="000E635F">
            <w:pPr>
              <w:pStyle w:val="Prrafodelista"/>
              <w:ind w:left="0"/>
              <w:rPr>
                <w:b/>
                <w:color w:val="002060"/>
              </w:rPr>
            </w:pPr>
            <w:r w:rsidRPr="000E635F">
              <w:rPr>
                <w:b/>
                <w:color w:val="002060"/>
              </w:rPr>
              <w:lastRenderedPageBreak/>
              <w:t xml:space="preserve">Condiciones </w:t>
            </w:r>
          </w:p>
        </w:tc>
        <w:tc>
          <w:tcPr>
            <w:tcW w:w="4163" w:type="dxa"/>
          </w:tcPr>
          <w:p w:rsidR="000E635F" w:rsidRPr="000E635F" w:rsidRDefault="000E635F" w:rsidP="000E635F">
            <w:pPr>
              <w:pStyle w:val="Prrafodelista"/>
              <w:ind w:left="0"/>
              <w:rPr>
                <w:b/>
                <w:color w:val="002060"/>
              </w:rPr>
            </w:pPr>
            <w:r w:rsidRPr="000E635F">
              <w:rPr>
                <w:b/>
                <w:color w:val="002060"/>
              </w:rPr>
              <w:t xml:space="preserve">Condiciones de cultivos </w:t>
            </w:r>
          </w:p>
        </w:tc>
      </w:tr>
      <w:tr w:rsidR="000E635F" w:rsidTr="000E635F">
        <w:tc>
          <w:tcPr>
            <w:tcW w:w="4171" w:type="dxa"/>
          </w:tcPr>
          <w:p w:rsidR="000E635F" w:rsidRDefault="000E635F" w:rsidP="000E635F">
            <w:pPr>
              <w:pStyle w:val="Prrafodelista"/>
              <w:ind w:left="0"/>
              <w:rPr>
                <w:color w:val="002060"/>
              </w:rPr>
            </w:pPr>
            <w:r w:rsidRPr="000E635F">
              <w:rPr>
                <w:color w:val="002060"/>
                <w:highlight w:val="green"/>
              </w:rPr>
              <w:t>Luz</w:t>
            </w:r>
          </w:p>
        </w:tc>
        <w:tc>
          <w:tcPr>
            <w:tcW w:w="4163" w:type="dxa"/>
            <w:vMerge w:val="restart"/>
          </w:tcPr>
          <w:p w:rsidR="000E635F" w:rsidRDefault="000E635F" w:rsidP="000E635F">
            <w:pPr>
              <w:pStyle w:val="Prrafodelista"/>
              <w:ind w:left="0"/>
              <w:rPr>
                <w:color w:val="002060"/>
              </w:rPr>
            </w:pPr>
          </w:p>
        </w:tc>
      </w:tr>
      <w:tr w:rsidR="000E635F" w:rsidTr="000E635F">
        <w:tc>
          <w:tcPr>
            <w:tcW w:w="4171" w:type="dxa"/>
          </w:tcPr>
          <w:p w:rsidR="000E635F" w:rsidRDefault="000E635F" w:rsidP="000E635F">
            <w:pPr>
              <w:pStyle w:val="Prrafodelista"/>
              <w:ind w:left="0"/>
              <w:rPr>
                <w:color w:val="002060"/>
              </w:rPr>
            </w:pPr>
            <w:r>
              <w:rPr>
                <w:color w:val="002060"/>
              </w:rPr>
              <w:t xml:space="preserve">Agitación </w:t>
            </w:r>
          </w:p>
        </w:tc>
        <w:tc>
          <w:tcPr>
            <w:tcW w:w="4163" w:type="dxa"/>
            <w:vMerge/>
          </w:tcPr>
          <w:p w:rsidR="000E635F" w:rsidRDefault="000E635F" w:rsidP="000E635F">
            <w:pPr>
              <w:pStyle w:val="Prrafodelista"/>
              <w:ind w:left="0"/>
              <w:rPr>
                <w:color w:val="002060"/>
              </w:rPr>
            </w:pPr>
          </w:p>
        </w:tc>
      </w:tr>
      <w:tr w:rsidR="000E635F" w:rsidTr="000E635F">
        <w:tc>
          <w:tcPr>
            <w:tcW w:w="4171" w:type="dxa"/>
          </w:tcPr>
          <w:p w:rsidR="000E635F" w:rsidRDefault="000E635F" w:rsidP="000E635F">
            <w:pPr>
              <w:pStyle w:val="Prrafodelista"/>
              <w:ind w:left="0"/>
              <w:rPr>
                <w:color w:val="002060"/>
              </w:rPr>
            </w:pPr>
            <w:r w:rsidRPr="000E635F">
              <w:rPr>
                <w:color w:val="002060"/>
                <w:highlight w:val="green"/>
              </w:rPr>
              <w:t>Temperatura</w:t>
            </w:r>
            <w:r>
              <w:rPr>
                <w:color w:val="002060"/>
              </w:rPr>
              <w:t xml:space="preserve"> </w:t>
            </w:r>
          </w:p>
        </w:tc>
        <w:tc>
          <w:tcPr>
            <w:tcW w:w="4163" w:type="dxa"/>
            <w:vMerge/>
          </w:tcPr>
          <w:p w:rsidR="000E635F" w:rsidRDefault="000E635F" w:rsidP="000E635F">
            <w:pPr>
              <w:pStyle w:val="Prrafodelista"/>
              <w:ind w:left="0"/>
              <w:rPr>
                <w:color w:val="002060"/>
              </w:rPr>
            </w:pPr>
          </w:p>
        </w:tc>
      </w:tr>
      <w:tr w:rsidR="000E635F" w:rsidTr="000E635F">
        <w:tc>
          <w:tcPr>
            <w:tcW w:w="4171" w:type="dxa"/>
          </w:tcPr>
          <w:p w:rsidR="000E635F" w:rsidRDefault="000E635F" w:rsidP="000E635F">
            <w:pPr>
              <w:pStyle w:val="Prrafodelista"/>
              <w:ind w:left="0"/>
              <w:rPr>
                <w:color w:val="002060"/>
              </w:rPr>
            </w:pPr>
            <w:r>
              <w:rPr>
                <w:color w:val="002060"/>
              </w:rPr>
              <w:t xml:space="preserve">Humedad </w:t>
            </w:r>
          </w:p>
        </w:tc>
        <w:tc>
          <w:tcPr>
            <w:tcW w:w="4163" w:type="dxa"/>
            <w:vMerge/>
          </w:tcPr>
          <w:p w:rsidR="000E635F" w:rsidRDefault="000E635F" w:rsidP="000E635F">
            <w:pPr>
              <w:pStyle w:val="Prrafodelista"/>
              <w:ind w:left="0"/>
              <w:rPr>
                <w:color w:val="002060"/>
              </w:rPr>
            </w:pPr>
          </w:p>
        </w:tc>
      </w:tr>
      <w:tr w:rsidR="000E635F" w:rsidTr="000E635F">
        <w:tc>
          <w:tcPr>
            <w:tcW w:w="4171" w:type="dxa"/>
          </w:tcPr>
          <w:p w:rsidR="000E635F" w:rsidRDefault="000E635F" w:rsidP="000E635F">
            <w:pPr>
              <w:pStyle w:val="Prrafodelista"/>
              <w:ind w:left="0"/>
              <w:rPr>
                <w:color w:val="002060"/>
              </w:rPr>
            </w:pPr>
            <w:r>
              <w:rPr>
                <w:color w:val="002060"/>
              </w:rPr>
              <w:t>pH</w:t>
            </w:r>
          </w:p>
        </w:tc>
        <w:tc>
          <w:tcPr>
            <w:tcW w:w="4163" w:type="dxa"/>
            <w:vMerge/>
          </w:tcPr>
          <w:p w:rsidR="000E635F" w:rsidRDefault="000E635F" w:rsidP="000E635F">
            <w:pPr>
              <w:pStyle w:val="Prrafodelista"/>
              <w:ind w:left="0"/>
              <w:rPr>
                <w:color w:val="002060"/>
              </w:rPr>
            </w:pPr>
          </w:p>
        </w:tc>
      </w:tr>
      <w:tr w:rsidR="000E635F" w:rsidTr="000E635F">
        <w:tc>
          <w:tcPr>
            <w:tcW w:w="4171" w:type="dxa"/>
          </w:tcPr>
          <w:p w:rsidR="000E635F" w:rsidRDefault="000E635F" w:rsidP="000E635F">
            <w:pPr>
              <w:pStyle w:val="Prrafodelista"/>
              <w:ind w:left="0"/>
              <w:rPr>
                <w:color w:val="002060"/>
              </w:rPr>
            </w:pPr>
            <w:r>
              <w:rPr>
                <w:color w:val="002060"/>
              </w:rPr>
              <w:t xml:space="preserve">Luminosidad </w:t>
            </w:r>
          </w:p>
        </w:tc>
        <w:tc>
          <w:tcPr>
            <w:tcW w:w="4163" w:type="dxa"/>
            <w:vMerge/>
          </w:tcPr>
          <w:p w:rsidR="000E635F" w:rsidRDefault="000E635F" w:rsidP="000E635F">
            <w:pPr>
              <w:pStyle w:val="Prrafodelista"/>
              <w:ind w:left="0"/>
              <w:rPr>
                <w:color w:val="002060"/>
              </w:rPr>
            </w:pPr>
          </w:p>
        </w:tc>
      </w:tr>
      <w:tr w:rsidR="000E635F" w:rsidTr="000E635F">
        <w:tc>
          <w:tcPr>
            <w:tcW w:w="4171" w:type="dxa"/>
          </w:tcPr>
          <w:p w:rsidR="000E635F" w:rsidRDefault="000E635F" w:rsidP="000E635F">
            <w:pPr>
              <w:pStyle w:val="Prrafodelista"/>
              <w:ind w:left="0"/>
              <w:rPr>
                <w:color w:val="002060"/>
              </w:rPr>
            </w:pPr>
            <w:r>
              <w:rPr>
                <w:color w:val="002060"/>
              </w:rPr>
              <w:t xml:space="preserve">Calor </w:t>
            </w:r>
          </w:p>
        </w:tc>
        <w:tc>
          <w:tcPr>
            <w:tcW w:w="4163" w:type="dxa"/>
            <w:vMerge/>
          </w:tcPr>
          <w:p w:rsidR="000E635F" w:rsidRDefault="000E635F" w:rsidP="000E635F">
            <w:pPr>
              <w:pStyle w:val="Prrafodelista"/>
              <w:ind w:left="0"/>
              <w:rPr>
                <w:color w:val="002060"/>
              </w:rPr>
            </w:pPr>
          </w:p>
        </w:tc>
      </w:tr>
      <w:tr w:rsidR="000E635F" w:rsidTr="000E635F">
        <w:tc>
          <w:tcPr>
            <w:tcW w:w="4171" w:type="dxa"/>
          </w:tcPr>
          <w:p w:rsidR="000E635F" w:rsidRDefault="000E635F" w:rsidP="000E635F">
            <w:pPr>
              <w:pStyle w:val="Prrafodelista"/>
              <w:ind w:left="0"/>
              <w:rPr>
                <w:color w:val="002060"/>
              </w:rPr>
            </w:pPr>
            <w:r>
              <w:rPr>
                <w:color w:val="002060"/>
              </w:rPr>
              <w:t xml:space="preserve">Porosidad </w:t>
            </w:r>
          </w:p>
        </w:tc>
        <w:tc>
          <w:tcPr>
            <w:tcW w:w="4163" w:type="dxa"/>
            <w:vMerge/>
          </w:tcPr>
          <w:p w:rsidR="000E635F" w:rsidRDefault="000E635F" w:rsidP="000E635F">
            <w:pPr>
              <w:pStyle w:val="Prrafodelista"/>
              <w:ind w:left="0"/>
              <w:rPr>
                <w:color w:val="002060"/>
              </w:rPr>
            </w:pPr>
          </w:p>
        </w:tc>
      </w:tr>
    </w:tbl>
    <w:p w:rsidR="000E635F" w:rsidRDefault="000E635F" w:rsidP="000E635F">
      <w:pPr>
        <w:pStyle w:val="Prrafodelista"/>
        <w:rPr>
          <w:color w:val="002060"/>
        </w:rPr>
      </w:pPr>
    </w:p>
    <w:p w:rsidR="00B76AC4" w:rsidRDefault="00B76AC4" w:rsidP="007E3EC4">
      <w:pPr>
        <w:pStyle w:val="Prrafodelista"/>
        <w:numPr>
          <w:ilvl w:val="0"/>
          <w:numId w:val="9"/>
        </w:numPr>
        <w:rPr>
          <w:color w:val="002060"/>
        </w:rPr>
      </w:pPr>
      <w:r>
        <w:rPr>
          <w:color w:val="002060"/>
        </w:rPr>
        <w:t>Después</w:t>
      </w:r>
      <w:r w:rsidR="007E3EC4">
        <w:rPr>
          <w:color w:val="002060"/>
        </w:rPr>
        <w:t xml:space="preserve"> de un tiempo de siembra se obtuvieron los callos necesarios para iniciar el proceso de producción de </w:t>
      </w:r>
      <w:proofErr w:type="spellStart"/>
      <w:r w:rsidR="007E3EC4">
        <w:rPr>
          <w:color w:val="002060"/>
        </w:rPr>
        <w:t>metabolitos</w:t>
      </w:r>
      <w:proofErr w:type="spellEnd"/>
      <w:r w:rsidR="007E3EC4">
        <w:rPr>
          <w:color w:val="002060"/>
        </w:rPr>
        <w:t xml:space="preserve"> secundarios. Por lo que usted decidió llevar los callos  a</w:t>
      </w:r>
      <w:r>
        <w:rPr>
          <w:color w:val="002060"/>
        </w:rPr>
        <w:t xml:space="preserve"> un medio de cultivo liquido y evaluar la producción de </w:t>
      </w:r>
      <w:proofErr w:type="spellStart"/>
      <w:r>
        <w:rPr>
          <w:color w:val="002060"/>
        </w:rPr>
        <w:t>metabolitos</w:t>
      </w:r>
      <w:proofErr w:type="spellEnd"/>
      <w:r>
        <w:rPr>
          <w:color w:val="002060"/>
        </w:rPr>
        <w:t>. Pero es necesario que usted controle algunas variables para poder mantener las células de los callos en condiciones de crecimiento y desarrollo.</w:t>
      </w:r>
    </w:p>
    <w:p w:rsidR="00B76AC4" w:rsidRDefault="00B76AC4" w:rsidP="00B76AC4">
      <w:pPr>
        <w:rPr>
          <w:color w:val="002060"/>
        </w:rPr>
      </w:pPr>
    </w:p>
    <w:p w:rsidR="00B76AC4" w:rsidRDefault="00B76AC4" w:rsidP="00B76AC4">
      <w:pPr>
        <w:pStyle w:val="Prrafodelista"/>
        <w:rPr>
          <w:color w:val="002060"/>
        </w:rPr>
      </w:pPr>
      <w:r w:rsidRPr="00B76AC4">
        <w:rPr>
          <w:color w:val="002060"/>
        </w:rPr>
        <w:t xml:space="preserve"> </w:t>
      </w:r>
      <w:r>
        <w:rPr>
          <w:color w:val="002060"/>
        </w:rPr>
        <w:t xml:space="preserve">Arrastre hasta la casilla de </w:t>
      </w:r>
      <w:r w:rsidRPr="0002280F">
        <w:rPr>
          <w:b/>
          <w:color w:val="002060"/>
        </w:rPr>
        <w:t>condiciones de cultivos</w:t>
      </w:r>
      <w:r>
        <w:rPr>
          <w:color w:val="002060"/>
        </w:rPr>
        <w:t xml:space="preserve">, las condiciones que usted considere son las adecuadas para que se dé correctamente el crecimiento y desarrollo de los callos. </w:t>
      </w:r>
    </w:p>
    <w:p w:rsidR="0002280F" w:rsidRDefault="0002280F" w:rsidP="00B76AC4">
      <w:pPr>
        <w:pStyle w:val="Prrafodelista"/>
        <w:rPr>
          <w:color w:val="002060"/>
        </w:rPr>
      </w:pPr>
    </w:p>
    <w:tbl>
      <w:tblPr>
        <w:tblStyle w:val="Tablaconcuadrcula"/>
        <w:tblW w:w="0" w:type="auto"/>
        <w:tblInd w:w="720" w:type="dxa"/>
        <w:tblLook w:val="04A0"/>
      </w:tblPr>
      <w:tblGrid>
        <w:gridCol w:w="4171"/>
        <w:gridCol w:w="4163"/>
      </w:tblGrid>
      <w:tr w:rsidR="00B76AC4" w:rsidTr="00C13158">
        <w:tc>
          <w:tcPr>
            <w:tcW w:w="4171" w:type="dxa"/>
          </w:tcPr>
          <w:p w:rsidR="00B76AC4" w:rsidRPr="000E635F" w:rsidRDefault="00B76AC4" w:rsidP="00C13158">
            <w:pPr>
              <w:pStyle w:val="Prrafodelista"/>
              <w:ind w:left="0"/>
              <w:rPr>
                <w:b/>
                <w:color w:val="002060"/>
              </w:rPr>
            </w:pPr>
            <w:r w:rsidRPr="000E635F">
              <w:rPr>
                <w:b/>
                <w:color w:val="002060"/>
              </w:rPr>
              <w:t xml:space="preserve">Condiciones </w:t>
            </w:r>
          </w:p>
        </w:tc>
        <w:tc>
          <w:tcPr>
            <w:tcW w:w="4163" w:type="dxa"/>
          </w:tcPr>
          <w:p w:rsidR="00B76AC4" w:rsidRPr="000E635F" w:rsidRDefault="00B76AC4" w:rsidP="00C13158">
            <w:pPr>
              <w:pStyle w:val="Prrafodelista"/>
              <w:ind w:left="0"/>
              <w:rPr>
                <w:b/>
                <w:color w:val="002060"/>
              </w:rPr>
            </w:pPr>
            <w:r w:rsidRPr="000E635F">
              <w:rPr>
                <w:b/>
                <w:color w:val="002060"/>
              </w:rPr>
              <w:t xml:space="preserve">Condiciones de cultivos </w:t>
            </w:r>
          </w:p>
        </w:tc>
      </w:tr>
      <w:tr w:rsidR="00B76AC4" w:rsidTr="00C13158">
        <w:tc>
          <w:tcPr>
            <w:tcW w:w="4171" w:type="dxa"/>
          </w:tcPr>
          <w:p w:rsidR="00B76AC4" w:rsidRDefault="00B76AC4" w:rsidP="00C13158">
            <w:pPr>
              <w:pStyle w:val="Prrafodelista"/>
              <w:ind w:left="0"/>
              <w:rPr>
                <w:color w:val="002060"/>
              </w:rPr>
            </w:pPr>
            <w:r w:rsidRPr="000E635F">
              <w:rPr>
                <w:color w:val="002060"/>
                <w:highlight w:val="green"/>
              </w:rPr>
              <w:t>Luz</w:t>
            </w:r>
          </w:p>
        </w:tc>
        <w:tc>
          <w:tcPr>
            <w:tcW w:w="4163" w:type="dxa"/>
            <w:vMerge w:val="restart"/>
          </w:tcPr>
          <w:p w:rsidR="00B76AC4" w:rsidRDefault="00B76AC4" w:rsidP="00C13158">
            <w:pPr>
              <w:pStyle w:val="Prrafodelista"/>
              <w:ind w:left="0"/>
              <w:rPr>
                <w:color w:val="002060"/>
              </w:rPr>
            </w:pPr>
          </w:p>
        </w:tc>
      </w:tr>
      <w:tr w:rsidR="00B76AC4" w:rsidTr="00C13158">
        <w:tc>
          <w:tcPr>
            <w:tcW w:w="4171" w:type="dxa"/>
          </w:tcPr>
          <w:p w:rsidR="00B76AC4" w:rsidRDefault="00B76AC4" w:rsidP="00C13158">
            <w:pPr>
              <w:pStyle w:val="Prrafodelista"/>
              <w:ind w:left="0"/>
              <w:rPr>
                <w:color w:val="002060"/>
              </w:rPr>
            </w:pPr>
            <w:r w:rsidRPr="00B76AC4">
              <w:rPr>
                <w:color w:val="002060"/>
                <w:highlight w:val="green"/>
              </w:rPr>
              <w:t>Agitación</w:t>
            </w:r>
            <w:r>
              <w:rPr>
                <w:color w:val="002060"/>
              </w:rPr>
              <w:t xml:space="preserve"> </w:t>
            </w:r>
          </w:p>
        </w:tc>
        <w:tc>
          <w:tcPr>
            <w:tcW w:w="4163" w:type="dxa"/>
            <w:vMerge/>
          </w:tcPr>
          <w:p w:rsidR="00B76AC4" w:rsidRDefault="00B76AC4" w:rsidP="00C13158">
            <w:pPr>
              <w:pStyle w:val="Prrafodelista"/>
              <w:ind w:left="0"/>
              <w:rPr>
                <w:color w:val="002060"/>
              </w:rPr>
            </w:pPr>
          </w:p>
        </w:tc>
      </w:tr>
      <w:tr w:rsidR="00B76AC4" w:rsidTr="00C13158">
        <w:tc>
          <w:tcPr>
            <w:tcW w:w="4171" w:type="dxa"/>
          </w:tcPr>
          <w:p w:rsidR="00B76AC4" w:rsidRDefault="00B76AC4" w:rsidP="00C13158">
            <w:pPr>
              <w:pStyle w:val="Prrafodelista"/>
              <w:ind w:left="0"/>
              <w:rPr>
                <w:color w:val="002060"/>
              </w:rPr>
            </w:pPr>
            <w:r w:rsidRPr="000E635F">
              <w:rPr>
                <w:color w:val="002060"/>
                <w:highlight w:val="green"/>
              </w:rPr>
              <w:t>Temperatura</w:t>
            </w:r>
            <w:r>
              <w:rPr>
                <w:color w:val="002060"/>
              </w:rPr>
              <w:t xml:space="preserve"> </w:t>
            </w:r>
          </w:p>
        </w:tc>
        <w:tc>
          <w:tcPr>
            <w:tcW w:w="4163" w:type="dxa"/>
            <w:vMerge/>
          </w:tcPr>
          <w:p w:rsidR="00B76AC4" w:rsidRDefault="00B76AC4" w:rsidP="00C13158">
            <w:pPr>
              <w:pStyle w:val="Prrafodelista"/>
              <w:ind w:left="0"/>
              <w:rPr>
                <w:color w:val="002060"/>
              </w:rPr>
            </w:pPr>
          </w:p>
        </w:tc>
      </w:tr>
      <w:tr w:rsidR="00B76AC4" w:rsidTr="00C13158">
        <w:tc>
          <w:tcPr>
            <w:tcW w:w="4171" w:type="dxa"/>
          </w:tcPr>
          <w:p w:rsidR="00B76AC4" w:rsidRDefault="00B76AC4" w:rsidP="00C13158">
            <w:pPr>
              <w:pStyle w:val="Prrafodelista"/>
              <w:ind w:left="0"/>
              <w:rPr>
                <w:color w:val="002060"/>
              </w:rPr>
            </w:pPr>
            <w:r>
              <w:rPr>
                <w:color w:val="002060"/>
              </w:rPr>
              <w:t xml:space="preserve">Humedad </w:t>
            </w:r>
          </w:p>
        </w:tc>
        <w:tc>
          <w:tcPr>
            <w:tcW w:w="4163" w:type="dxa"/>
            <w:vMerge/>
          </w:tcPr>
          <w:p w:rsidR="00B76AC4" w:rsidRDefault="00B76AC4" w:rsidP="00C13158">
            <w:pPr>
              <w:pStyle w:val="Prrafodelista"/>
              <w:ind w:left="0"/>
              <w:rPr>
                <w:color w:val="002060"/>
              </w:rPr>
            </w:pPr>
          </w:p>
        </w:tc>
      </w:tr>
      <w:tr w:rsidR="00B76AC4" w:rsidTr="00C13158">
        <w:tc>
          <w:tcPr>
            <w:tcW w:w="4171" w:type="dxa"/>
          </w:tcPr>
          <w:p w:rsidR="00B76AC4" w:rsidRDefault="00B76AC4" w:rsidP="00C13158">
            <w:pPr>
              <w:pStyle w:val="Prrafodelista"/>
              <w:ind w:left="0"/>
              <w:rPr>
                <w:color w:val="002060"/>
              </w:rPr>
            </w:pPr>
            <w:r w:rsidRPr="00B76AC4">
              <w:rPr>
                <w:color w:val="002060"/>
                <w:highlight w:val="green"/>
              </w:rPr>
              <w:t>pH</w:t>
            </w:r>
          </w:p>
        </w:tc>
        <w:tc>
          <w:tcPr>
            <w:tcW w:w="4163" w:type="dxa"/>
            <w:vMerge/>
          </w:tcPr>
          <w:p w:rsidR="00B76AC4" w:rsidRDefault="00B76AC4" w:rsidP="00C13158">
            <w:pPr>
              <w:pStyle w:val="Prrafodelista"/>
              <w:ind w:left="0"/>
              <w:rPr>
                <w:color w:val="002060"/>
              </w:rPr>
            </w:pPr>
          </w:p>
        </w:tc>
      </w:tr>
      <w:tr w:rsidR="00B76AC4" w:rsidTr="00C13158">
        <w:tc>
          <w:tcPr>
            <w:tcW w:w="4171" w:type="dxa"/>
          </w:tcPr>
          <w:p w:rsidR="00B76AC4" w:rsidRDefault="00B76AC4" w:rsidP="00C13158">
            <w:pPr>
              <w:pStyle w:val="Prrafodelista"/>
              <w:ind w:left="0"/>
              <w:rPr>
                <w:color w:val="002060"/>
              </w:rPr>
            </w:pPr>
            <w:r>
              <w:rPr>
                <w:color w:val="002060"/>
              </w:rPr>
              <w:t xml:space="preserve">Luminosidad </w:t>
            </w:r>
          </w:p>
        </w:tc>
        <w:tc>
          <w:tcPr>
            <w:tcW w:w="4163" w:type="dxa"/>
            <w:vMerge/>
          </w:tcPr>
          <w:p w:rsidR="00B76AC4" w:rsidRDefault="00B76AC4" w:rsidP="00C13158">
            <w:pPr>
              <w:pStyle w:val="Prrafodelista"/>
              <w:ind w:left="0"/>
              <w:rPr>
                <w:color w:val="002060"/>
              </w:rPr>
            </w:pPr>
          </w:p>
        </w:tc>
      </w:tr>
      <w:tr w:rsidR="00B76AC4" w:rsidTr="00C13158">
        <w:tc>
          <w:tcPr>
            <w:tcW w:w="4171" w:type="dxa"/>
          </w:tcPr>
          <w:p w:rsidR="00B76AC4" w:rsidRDefault="00B76AC4" w:rsidP="00C13158">
            <w:pPr>
              <w:pStyle w:val="Prrafodelista"/>
              <w:ind w:left="0"/>
              <w:rPr>
                <w:color w:val="002060"/>
              </w:rPr>
            </w:pPr>
            <w:r>
              <w:rPr>
                <w:color w:val="002060"/>
              </w:rPr>
              <w:t xml:space="preserve">Calor </w:t>
            </w:r>
          </w:p>
        </w:tc>
        <w:tc>
          <w:tcPr>
            <w:tcW w:w="4163" w:type="dxa"/>
            <w:vMerge/>
          </w:tcPr>
          <w:p w:rsidR="00B76AC4" w:rsidRDefault="00B76AC4" w:rsidP="00C13158">
            <w:pPr>
              <w:pStyle w:val="Prrafodelista"/>
              <w:ind w:left="0"/>
              <w:rPr>
                <w:color w:val="002060"/>
              </w:rPr>
            </w:pPr>
          </w:p>
        </w:tc>
      </w:tr>
      <w:tr w:rsidR="00B76AC4" w:rsidTr="00C13158">
        <w:tc>
          <w:tcPr>
            <w:tcW w:w="4171" w:type="dxa"/>
          </w:tcPr>
          <w:p w:rsidR="00B76AC4" w:rsidRDefault="00B76AC4" w:rsidP="00C13158">
            <w:pPr>
              <w:pStyle w:val="Prrafodelista"/>
              <w:ind w:left="0"/>
              <w:rPr>
                <w:color w:val="002060"/>
              </w:rPr>
            </w:pPr>
            <w:r>
              <w:rPr>
                <w:color w:val="002060"/>
              </w:rPr>
              <w:t xml:space="preserve">Porosidad </w:t>
            </w:r>
          </w:p>
        </w:tc>
        <w:tc>
          <w:tcPr>
            <w:tcW w:w="4163" w:type="dxa"/>
            <w:vMerge/>
          </w:tcPr>
          <w:p w:rsidR="00B76AC4" w:rsidRDefault="00B76AC4" w:rsidP="00C13158">
            <w:pPr>
              <w:pStyle w:val="Prrafodelista"/>
              <w:ind w:left="0"/>
              <w:rPr>
                <w:color w:val="002060"/>
              </w:rPr>
            </w:pPr>
          </w:p>
        </w:tc>
      </w:tr>
    </w:tbl>
    <w:p w:rsidR="007E3EC4" w:rsidRPr="00B76AC4" w:rsidRDefault="007E3EC4" w:rsidP="00B76AC4">
      <w:pPr>
        <w:rPr>
          <w:color w:val="002060"/>
        </w:rPr>
      </w:pPr>
    </w:p>
    <w:sectPr w:rsidR="007E3EC4" w:rsidRPr="00B76AC4" w:rsidSect="002C6F95">
      <w:pgSz w:w="12240" w:h="15840"/>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amilo" w:date="2018-05-27T20:51:00Z" w:initials="c">
    <w:p w:rsidR="00DD3394" w:rsidRDefault="00DD3394">
      <w:pPr>
        <w:pStyle w:val="Textocomentario"/>
      </w:pPr>
      <w:r>
        <w:rPr>
          <w:rStyle w:val="Refdecomentario"/>
        </w:rPr>
        <w:annotationRef/>
      </w:r>
      <w:r>
        <w:t>Las verdes son las correctas.</w:t>
      </w:r>
    </w:p>
  </w:comment>
  <w:comment w:id="1" w:author="Administrador" w:date="2018-05-28T10:46:00Z" w:initials="A">
    <w:p w:rsidR="00B351B9" w:rsidRDefault="00B351B9">
      <w:pPr>
        <w:pStyle w:val="Textocomentario"/>
      </w:pPr>
      <w:r>
        <w:rPr>
          <w:rStyle w:val="Refdecomentario"/>
        </w:rPr>
        <w:annotationRef/>
      </w:r>
      <w:r>
        <w:t>Las que están en verde son las correctas.</w:t>
      </w:r>
    </w:p>
    <w:p w:rsidR="00B351B9" w:rsidRDefault="00B351B9">
      <w:pPr>
        <w:pStyle w:val="Textocomentario"/>
      </w:pPr>
    </w:p>
  </w:comment>
  <w:comment w:id="2" w:author="Administrador" w:date="2018-05-28T11:11:00Z" w:initials="A">
    <w:p w:rsidR="00811EDC" w:rsidRDefault="00811EDC">
      <w:pPr>
        <w:pStyle w:val="Textocomentario"/>
      </w:pPr>
      <w:r>
        <w:rPr>
          <w:rStyle w:val="Refdecomentario"/>
        </w:rPr>
        <w:annotationRef/>
      </w:r>
      <w:r>
        <w:t>La correcta es la resaltada con verde</w:t>
      </w:r>
    </w:p>
  </w:comment>
  <w:comment w:id="4" w:author="liliana" w:date="2018-05-29T11:09:00Z" w:initials="l">
    <w:p w:rsidR="002310D3" w:rsidRDefault="002310D3">
      <w:pPr>
        <w:pStyle w:val="Textocomentario"/>
      </w:pPr>
      <w:r>
        <w:rPr>
          <w:rStyle w:val="Refdecomentario"/>
        </w:rPr>
        <w:annotationRef/>
      </w:r>
      <w:r w:rsidR="007C0A16">
        <w:t>las correctas son las resaltadas en verde.</w:t>
      </w:r>
    </w:p>
  </w:comment>
  <w:comment w:id="5" w:author="liliana" w:date="2018-05-29T11:51:00Z" w:initials="l">
    <w:p w:rsidR="006A11DD" w:rsidRDefault="006A11DD" w:rsidP="006A11DD">
      <w:pPr>
        <w:pStyle w:val="Textocomentario"/>
      </w:pPr>
      <w:r>
        <w:rPr>
          <w:rStyle w:val="Refdecomentario"/>
        </w:rPr>
        <w:annotationRef/>
      </w:r>
      <w:r>
        <w:t>las correctas son las resaltadas en verde.</w:t>
      </w:r>
    </w:p>
  </w:comment>
  <w:comment w:id="6" w:author="liliana" w:date="2018-05-29T12:07:00Z" w:initials="l">
    <w:p w:rsidR="007D5563" w:rsidRDefault="007D5563" w:rsidP="007D5563">
      <w:pPr>
        <w:pStyle w:val="Textocomentario"/>
      </w:pPr>
      <w:r>
        <w:rPr>
          <w:rStyle w:val="Refdecomentario"/>
        </w:rPr>
        <w:annotationRef/>
      </w:r>
      <w:r>
        <w:t>las correctas son las resaltadas en verde.</w:t>
      </w:r>
    </w:p>
  </w:comment>
  <w:comment w:id="7" w:author="liliana" w:date="2018-05-29T12:13:00Z" w:initials="l">
    <w:p w:rsidR="00ED012E" w:rsidRDefault="00ED012E" w:rsidP="00ED012E">
      <w:pPr>
        <w:pStyle w:val="Textocomentario"/>
      </w:pPr>
      <w:r>
        <w:rPr>
          <w:rStyle w:val="Refdecomentario"/>
        </w:rPr>
        <w:annotationRef/>
      </w:r>
      <w:r>
        <w:t>las correctas son las resaltadas en verde.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64DD8" w15:done="0"/>
  <w15:commentEx w15:paraId="6231B354" w15:done="0"/>
  <w15:commentEx w15:paraId="16115D42"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860AE"/>
    <w:multiLevelType w:val="hybridMultilevel"/>
    <w:tmpl w:val="4CE8D3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8BC35AC"/>
    <w:multiLevelType w:val="hybridMultilevel"/>
    <w:tmpl w:val="4CFE46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9F2336A"/>
    <w:multiLevelType w:val="multilevel"/>
    <w:tmpl w:val="24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3D8553D6"/>
    <w:multiLevelType w:val="hybridMultilevel"/>
    <w:tmpl w:val="4CE8D3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89E1432"/>
    <w:multiLevelType w:val="hybridMultilevel"/>
    <w:tmpl w:val="49BAC9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EE67268"/>
    <w:multiLevelType w:val="hybridMultilevel"/>
    <w:tmpl w:val="9C20F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A1E4F73"/>
    <w:multiLevelType w:val="hybridMultilevel"/>
    <w:tmpl w:val="298C58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51739B1"/>
    <w:multiLevelType w:val="hybridMultilevel"/>
    <w:tmpl w:val="2EDAC7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B0A0377"/>
    <w:multiLevelType w:val="hybridMultilevel"/>
    <w:tmpl w:val="268667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1"/>
  </w:num>
  <w:num w:numId="5">
    <w:abstractNumId w:val="5"/>
  </w:num>
  <w:num w:numId="6">
    <w:abstractNumId w:val="2"/>
    <w:lvlOverride w:ilvl="0">
      <w:startOverride w:val="1"/>
    </w:lvlOverride>
  </w:num>
  <w:num w:numId="7">
    <w:abstractNumId w:val="4"/>
  </w:num>
  <w:num w:numId="8">
    <w:abstractNumId w:val="6"/>
  </w:num>
  <w:num w:numId="9">
    <w:abstractNumId w:val="3"/>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o">
    <w15:presenceInfo w15:providerId="None" w15:userId="camilo"/>
  </w15:person>
  <w15:person w15:author="Administrador">
    <w15:presenceInfo w15:providerId="None" w15:userId="Administrad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E3D17"/>
    <w:rsid w:val="00002BB4"/>
    <w:rsid w:val="000056BC"/>
    <w:rsid w:val="0002280F"/>
    <w:rsid w:val="00035E29"/>
    <w:rsid w:val="0005709A"/>
    <w:rsid w:val="000A1D7E"/>
    <w:rsid w:val="000A289C"/>
    <w:rsid w:val="000C4AC5"/>
    <w:rsid w:val="000D79B7"/>
    <w:rsid w:val="000E2235"/>
    <w:rsid w:val="000E635F"/>
    <w:rsid w:val="00124763"/>
    <w:rsid w:val="00137C30"/>
    <w:rsid w:val="001407E9"/>
    <w:rsid w:val="001638B6"/>
    <w:rsid w:val="001B03D0"/>
    <w:rsid w:val="001B2186"/>
    <w:rsid w:val="001C227D"/>
    <w:rsid w:val="001C4E88"/>
    <w:rsid w:val="00207569"/>
    <w:rsid w:val="0021752D"/>
    <w:rsid w:val="002310D3"/>
    <w:rsid w:val="00240CD9"/>
    <w:rsid w:val="00245AB8"/>
    <w:rsid w:val="00273934"/>
    <w:rsid w:val="00283441"/>
    <w:rsid w:val="00285E64"/>
    <w:rsid w:val="002B58F7"/>
    <w:rsid w:val="002C6F95"/>
    <w:rsid w:val="002D1A1F"/>
    <w:rsid w:val="002D733F"/>
    <w:rsid w:val="002E34AB"/>
    <w:rsid w:val="002E653A"/>
    <w:rsid w:val="00300683"/>
    <w:rsid w:val="003018B1"/>
    <w:rsid w:val="00310C15"/>
    <w:rsid w:val="003422C4"/>
    <w:rsid w:val="00365745"/>
    <w:rsid w:val="0039671A"/>
    <w:rsid w:val="00396C30"/>
    <w:rsid w:val="00397C34"/>
    <w:rsid w:val="003B2142"/>
    <w:rsid w:val="003D56C8"/>
    <w:rsid w:val="00403C6C"/>
    <w:rsid w:val="0047215B"/>
    <w:rsid w:val="0047350E"/>
    <w:rsid w:val="00481A55"/>
    <w:rsid w:val="004A0C5A"/>
    <w:rsid w:val="004B23D0"/>
    <w:rsid w:val="004B79D6"/>
    <w:rsid w:val="004C2AC0"/>
    <w:rsid w:val="004C434D"/>
    <w:rsid w:val="004D724F"/>
    <w:rsid w:val="004D7966"/>
    <w:rsid w:val="004E307C"/>
    <w:rsid w:val="004F57E3"/>
    <w:rsid w:val="00531237"/>
    <w:rsid w:val="00547962"/>
    <w:rsid w:val="00553F90"/>
    <w:rsid w:val="0055630A"/>
    <w:rsid w:val="00563172"/>
    <w:rsid w:val="005768A2"/>
    <w:rsid w:val="0059588A"/>
    <w:rsid w:val="005D7E76"/>
    <w:rsid w:val="005F051A"/>
    <w:rsid w:val="005F787F"/>
    <w:rsid w:val="00612E63"/>
    <w:rsid w:val="0065411B"/>
    <w:rsid w:val="006621FF"/>
    <w:rsid w:val="00673CFD"/>
    <w:rsid w:val="00686C09"/>
    <w:rsid w:val="006A0F12"/>
    <w:rsid w:val="006A11DD"/>
    <w:rsid w:val="006B2F72"/>
    <w:rsid w:val="006D3935"/>
    <w:rsid w:val="006D7B2D"/>
    <w:rsid w:val="00722DBF"/>
    <w:rsid w:val="00723D6A"/>
    <w:rsid w:val="00770F5C"/>
    <w:rsid w:val="00780782"/>
    <w:rsid w:val="00795159"/>
    <w:rsid w:val="007A1978"/>
    <w:rsid w:val="007A71A4"/>
    <w:rsid w:val="007C0A16"/>
    <w:rsid w:val="007C690B"/>
    <w:rsid w:val="007D193A"/>
    <w:rsid w:val="007D5563"/>
    <w:rsid w:val="007E1F0F"/>
    <w:rsid w:val="007E3EC4"/>
    <w:rsid w:val="00811EDC"/>
    <w:rsid w:val="008169A7"/>
    <w:rsid w:val="0083044F"/>
    <w:rsid w:val="00835989"/>
    <w:rsid w:val="00866498"/>
    <w:rsid w:val="00880002"/>
    <w:rsid w:val="00895934"/>
    <w:rsid w:val="008A5842"/>
    <w:rsid w:val="008B1220"/>
    <w:rsid w:val="008B3867"/>
    <w:rsid w:val="008B59E3"/>
    <w:rsid w:val="008D2527"/>
    <w:rsid w:val="00917EFA"/>
    <w:rsid w:val="00960438"/>
    <w:rsid w:val="00974DF1"/>
    <w:rsid w:val="00990303"/>
    <w:rsid w:val="009A1D14"/>
    <w:rsid w:val="009A2D99"/>
    <w:rsid w:val="009B599F"/>
    <w:rsid w:val="009E3D17"/>
    <w:rsid w:val="009F008E"/>
    <w:rsid w:val="00A04559"/>
    <w:rsid w:val="00A35F59"/>
    <w:rsid w:val="00A374CA"/>
    <w:rsid w:val="00A46D3E"/>
    <w:rsid w:val="00A67DD4"/>
    <w:rsid w:val="00A71544"/>
    <w:rsid w:val="00A73AAE"/>
    <w:rsid w:val="00A86106"/>
    <w:rsid w:val="00A92C46"/>
    <w:rsid w:val="00A95A4D"/>
    <w:rsid w:val="00AA32CC"/>
    <w:rsid w:val="00AB2EDD"/>
    <w:rsid w:val="00AB5D66"/>
    <w:rsid w:val="00AC0E03"/>
    <w:rsid w:val="00AE2798"/>
    <w:rsid w:val="00AE6F0E"/>
    <w:rsid w:val="00AF7328"/>
    <w:rsid w:val="00B11086"/>
    <w:rsid w:val="00B12FE8"/>
    <w:rsid w:val="00B16E73"/>
    <w:rsid w:val="00B351B9"/>
    <w:rsid w:val="00B76AC4"/>
    <w:rsid w:val="00B93B1E"/>
    <w:rsid w:val="00BA655E"/>
    <w:rsid w:val="00BA714C"/>
    <w:rsid w:val="00BB7E9E"/>
    <w:rsid w:val="00BD60C6"/>
    <w:rsid w:val="00C04310"/>
    <w:rsid w:val="00C17A7E"/>
    <w:rsid w:val="00C312E5"/>
    <w:rsid w:val="00C3239F"/>
    <w:rsid w:val="00C36ABB"/>
    <w:rsid w:val="00C37DD3"/>
    <w:rsid w:val="00C55B2D"/>
    <w:rsid w:val="00CF490C"/>
    <w:rsid w:val="00D15D15"/>
    <w:rsid w:val="00D340D4"/>
    <w:rsid w:val="00D524DC"/>
    <w:rsid w:val="00D63A02"/>
    <w:rsid w:val="00D6729E"/>
    <w:rsid w:val="00D9194E"/>
    <w:rsid w:val="00DA1FBF"/>
    <w:rsid w:val="00DB1D3D"/>
    <w:rsid w:val="00DB6CC8"/>
    <w:rsid w:val="00DC010E"/>
    <w:rsid w:val="00DC0568"/>
    <w:rsid w:val="00DD1DD8"/>
    <w:rsid w:val="00DD3394"/>
    <w:rsid w:val="00DE0C26"/>
    <w:rsid w:val="00DE31E7"/>
    <w:rsid w:val="00DE5EAA"/>
    <w:rsid w:val="00E005F0"/>
    <w:rsid w:val="00E061B7"/>
    <w:rsid w:val="00E35623"/>
    <w:rsid w:val="00E40F5B"/>
    <w:rsid w:val="00E45965"/>
    <w:rsid w:val="00E52911"/>
    <w:rsid w:val="00E6064B"/>
    <w:rsid w:val="00E621B2"/>
    <w:rsid w:val="00EA41CB"/>
    <w:rsid w:val="00ED012E"/>
    <w:rsid w:val="00ED211A"/>
    <w:rsid w:val="00ED3B0E"/>
    <w:rsid w:val="00F17C87"/>
    <w:rsid w:val="00F23CEC"/>
    <w:rsid w:val="00F31910"/>
    <w:rsid w:val="00F43D8E"/>
    <w:rsid w:val="00F56C05"/>
    <w:rsid w:val="00F722E4"/>
    <w:rsid w:val="00F725CA"/>
    <w:rsid w:val="00F72FBB"/>
    <w:rsid w:val="00F850E9"/>
    <w:rsid w:val="00F95315"/>
    <w:rsid w:val="00FA145F"/>
    <w:rsid w:val="00FA3B03"/>
    <w:rsid w:val="00FA6546"/>
    <w:rsid w:val="00FA7013"/>
    <w:rsid w:val="00FB1936"/>
    <w:rsid w:val="00FB45B4"/>
    <w:rsid w:val="00FB717B"/>
    <w:rsid w:val="00FD7A6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D17"/>
    <w:pPr>
      <w:spacing w:after="0" w:line="276" w:lineRule="auto"/>
      <w:jc w:val="both"/>
    </w:pPr>
    <w:rPr>
      <w:sz w:val="24"/>
    </w:rPr>
  </w:style>
  <w:style w:type="paragraph" w:styleId="Ttulo1">
    <w:name w:val="heading 1"/>
    <w:basedOn w:val="Normal"/>
    <w:next w:val="Normal"/>
    <w:link w:val="Ttulo1Car"/>
    <w:uiPriority w:val="9"/>
    <w:qFormat/>
    <w:rsid w:val="009E3D17"/>
    <w:pPr>
      <w:keepNext/>
      <w:keepLines/>
      <w:numPr>
        <w:numId w:val="1"/>
      </w:numPr>
      <w:spacing w:before="240"/>
      <w:outlineLvl w:val="0"/>
    </w:pPr>
    <w:rPr>
      <w:rFonts w:ascii="Agency FB" w:eastAsiaTheme="majorEastAsia" w:hAnsi="Agency FB" w:cstheme="majorBidi"/>
      <w:color w:val="3B3838" w:themeColor="background2" w:themeShade="40"/>
      <w:sz w:val="48"/>
      <w:szCs w:val="32"/>
    </w:rPr>
  </w:style>
  <w:style w:type="paragraph" w:styleId="Ttulo2">
    <w:name w:val="heading 2"/>
    <w:basedOn w:val="Normal"/>
    <w:next w:val="Normal"/>
    <w:link w:val="Ttulo2Car"/>
    <w:uiPriority w:val="9"/>
    <w:unhideWhenUsed/>
    <w:qFormat/>
    <w:rsid w:val="009E3D17"/>
    <w:pPr>
      <w:keepNext/>
      <w:keepLines/>
      <w:numPr>
        <w:ilvl w:val="1"/>
        <w:numId w:val="1"/>
      </w:numPr>
      <w:spacing w:before="40"/>
      <w:outlineLvl w:val="1"/>
    </w:pPr>
    <w:rPr>
      <w:rFonts w:ascii="Agency FB" w:eastAsiaTheme="majorEastAsia" w:hAnsi="Agency FB" w:cstheme="majorBidi"/>
      <w:color w:val="2E74B5" w:themeColor="accent1" w:themeShade="BF"/>
      <w:sz w:val="44"/>
      <w:szCs w:val="26"/>
    </w:rPr>
  </w:style>
  <w:style w:type="paragraph" w:styleId="Ttulo3">
    <w:name w:val="heading 3"/>
    <w:basedOn w:val="Normal"/>
    <w:next w:val="Normal"/>
    <w:link w:val="Ttulo3Car"/>
    <w:uiPriority w:val="9"/>
    <w:unhideWhenUsed/>
    <w:qFormat/>
    <w:rsid w:val="009E3D17"/>
    <w:pPr>
      <w:keepNext/>
      <w:keepLines/>
      <w:numPr>
        <w:ilvl w:val="2"/>
        <w:numId w:val="1"/>
      </w:numPr>
      <w:spacing w:before="40"/>
      <w:outlineLvl w:val="2"/>
    </w:pPr>
    <w:rPr>
      <w:rFonts w:asciiTheme="majorHAnsi" w:eastAsiaTheme="majorEastAsia" w:hAnsiTheme="majorHAnsi" w:cstheme="majorBidi"/>
      <w:b/>
      <w:color w:val="1F4D78" w:themeColor="accent1" w:themeShade="7F"/>
      <w:sz w:val="28"/>
      <w:szCs w:val="24"/>
    </w:rPr>
  </w:style>
  <w:style w:type="paragraph" w:styleId="Ttulo4">
    <w:name w:val="heading 4"/>
    <w:basedOn w:val="Normal"/>
    <w:next w:val="Normal"/>
    <w:link w:val="Ttulo4Car"/>
    <w:uiPriority w:val="9"/>
    <w:unhideWhenUsed/>
    <w:qFormat/>
    <w:rsid w:val="009E3D1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9E3D1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9E3D1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9E3D1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9E3D1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E3D1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3D17"/>
    <w:rPr>
      <w:rFonts w:ascii="Agency FB" w:eastAsiaTheme="majorEastAsia" w:hAnsi="Agency FB" w:cstheme="majorBidi"/>
      <w:color w:val="3B3838" w:themeColor="background2" w:themeShade="40"/>
      <w:sz w:val="48"/>
      <w:szCs w:val="32"/>
    </w:rPr>
  </w:style>
  <w:style w:type="character" w:customStyle="1" w:styleId="Ttulo2Car">
    <w:name w:val="Título 2 Car"/>
    <w:basedOn w:val="Fuentedeprrafopredeter"/>
    <w:link w:val="Ttulo2"/>
    <w:uiPriority w:val="9"/>
    <w:rsid w:val="009E3D17"/>
    <w:rPr>
      <w:rFonts w:ascii="Agency FB" w:eastAsiaTheme="majorEastAsia" w:hAnsi="Agency FB" w:cstheme="majorBidi"/>
      <w:color w:val="2E74B5" w:themeColor="accent1" w:themeShade="BF"/>
      <w:sz w:val="44"/>
      <w:szCs w:val="26"/>
    </w:rPr>
  </w:style>
  <w:style w:type="character" w:customStyle="1" w:styleId="Ttulo3Car">
    <w:name w:val="Título 3 Car"/>
    <w:basedOn w:val="Fuentedeprrafopredeter"/>
    <w:link w:val="Ttulo3"/>
    <w:uiPriority w:val="9"/>
    <w:rsid w:val="009E3D17"/>
    <w:rPr>
      <w:rFonts w:asciiTheme="majorHAnsi" w:eastAsiaTheme="majorEastAsia" w:hAnsiTheme="majorHAnsi" w:cstheme="majorBidi"/>
      <w:b/>
      <w:color w:val="1F4D78" w:themeColor="accent1" w:themeShade="7F"/>
      <w:sz w:val="28"/>
      <w:szCs w:val="24"/>
    </w:rPr>
  </w:style>
  <w:style w:type="character" w:customStyle="1" w:styleId="Ttulo4Car">
    <w:name w:val="Título 4 Car"/>
    <w:basedOn w:val="Fuentedeprrafopredeter"/>
    <w:link w:val="Ttulo4"/>
    <w:uiPriority w:val="9"/>
    <w:rsid w:val="009E3D17"/>
    <w:rPr>
      <w:rFonts w:asciiTheme="majorHAnsi" w:eastAsiaTheme="majorEastAsia" w:hAnsiTheme="majorHAnsi" w:cstheme="majorBidi"/>
      <w:i/>
      <w:iCs/>
      <w:color w:val="2E74B5" w:themeColor="accent1" w:themeShade="BF"/>
      <w:sz w:val="24"/>
    </w:rPr>
  </w:style>
  <w:style w:type="character" w:customStyle="1" w:styleId="Ttulo5Car">
    <w:name w:val="Título 5 Car"/>
    <w:basedOn w:val="Fuentedeprrafopredeter"/>
    <w:link w:val="Ttulo5"/>
    <w:uiPriority w:val="9"/>
    <w:rsid w:val="009E3D17"/>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semiHidden/>
    <w:rsid w:val="009E3D17"/>
    <w:rPr>
      <w:rFonts w:asciiTheme="majorHAnsi" w:eastAsiaTheme="majorEastAsia" w:hAnsiTheme="majorHAnsi" w:cstheme="majorBidi"/>
      <w:color w:val="1F4D78" w:themeColor="accent1" w:themeShade="7F"/>
      <w:sz w:val="24"/>
    </w:rPr>
  </w:style>
  <w:style w:type="character" w:customStyle="1" w:styleId="Ttulo7Car">
    <w:name w:val="Título 7 Car"/>
    <w:basedOn w:val="Fuentedeprrafopredeter"/>
    <w:link w:val="Ttulo7"/>
    <w:uiPriority w:val="9"/>
    <w:semiHidden/>
    <w:rsid w:val="009E3D17"/>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9E3D17"/>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E3D17"/>
    <w:rPr>
      <w:rFonts w:asciiTheme="majorHAnsi" w:eastAsiaTheme="majorEastAsia" w:hAnsiTheme="majorHAnsi" w:cstheme="majorBidi"/>
      <w:i/>
      <w:iCs/>
      <w:color w:val="272727" w:themeColor="text1" w:themeTint="D8"/>
      <w:sz w:val="21"/>
      <w:szCs w:val="21"/>
    </w:rPr>
  </w:style>
  <w:style w:type="paragraph" w:styleId="Epgrafe">
    <w:name w:val="caption"/>
    <w:basedOn w:val="Normal"/>
    <w:next w:val="Normal"/>
    <w:uiPriority w:val="35"/>
    <w:unhideWhenUsed/>
    <w:qFormat/>
    <w:rsid w:val="009E3D17"/>
    <w:pPr>
      <w:spacing w:after="200" w:line="240" w:lineRule="auto"/>
    </w:pPr>
    <w:rPr>
      <w:i/>
      <w:iCs/>
      <w:color w:val="44546A" w:themeColor="text2"/>
      <w:sz w:val="18"/>
      <w:szCs w:val="18"/>
    </w:rPr>
  </w:style>
  <w:style w:type="character" w:styleId="Textoennegrita">
    <w:name w:val="Strong"/>
    <w:basedOn w:val="Fuentedeprrafopredeter"/>
    <w:uiPriority w:val="22"/>
    <w:qFormat/>
    <w:rsid w:val="009E3D17"/>
    <w:rPr>
      <w:b/>
      <w:bCs/>
    </w:rPr>
  </w:style>
  <w:style w:type="character" w:styleId="Hipervnculo">
    <w:name w:val="Hyperlink"/>
    <w:basedOn w:val="Fuentedeprrafopredeter"/>
    <w:uiPriority w:val="99"/>
    <w:unhideWhenUsed/>
    <w:rsid w:val="009E3D17"/>
    <w:rPr>
      <w:color w:val="0563C1" w:themeColor="hyperlink"/>
      <w:u w:val="single"/>
    </w:rPr>
  </w:style>
  <w:style w:type="paragraph" w:customStyle="1" w:styleId="Ejemplos">
    <w:name w:val="Ejemplos"/>
    <w:basedOn w:val="Normal"/>
    <w:link w:val="EjemplosCar"/>
    <w:qFormat/>
    <w:rsid w:val="009E3D17"/>
    <w:rPr>
      <w:color w:val="767171" w:themeColor="background2" w:themeShade="80"/>
    </w:rPr>
  </w:style>
  <w:style w:type="character" w:customStyle="1" w:styleId="EjemplosCar">
    <w:name w:val="Ejemplos Car"/>
    <w:basedOn w:val="Fuentedeprrafopredeter"/>
    <w:link w:val="Ejemplos"/>
    <w:rsid w:val="009E3D17"/>
    <w:rPr>
      <w:color w:val="767171" w:themeColor="background2" w:themeShade="80"/>
      <w:sz w:val="24"/>
    </w:rPr>
  </w:style>
  <w:style w:type="paragraph" w:styleId="Textoindependiente">
    <w:name w:val="Body Text"/>
    <w:basedOn w:val="Normal"/>
    <w:link w:val="TextoindependienteCar"/>
    <w:uiPriority w:val="99"/>
    <w:unhideWhenUsed/>
    <w:rsid w:val="009E3D17"/>
    <w:pPr>
      <w:spacing w:after="120"/>
    </w:pPr>
    <w:rPr>
      <w:rFonts w:ascii="Calibri" w:eastAsia="Calibri" w:hAnsi="Calibri" w:cs="Times New Roman"/>
      <w:sz w:val="22"/>
    </w:rPr>
  </w:style>
  <w:style w:type="character" w:customStyle="1" w:styleId="TextoindependienteCar">
    <w:name w:val="Texto independiente Car"/>
    <w:basedOn w:val="Fuentedeprrafopredeter"/>
    <w:link w:val="Textoindependiente"/>
    <w:uiPriority w:val="99"/>
    <w:rsid w:val="009E3D17"/>
    <w:rPr>
      <w:rFonts w:ascii="Calibri" w:eastAsia="Calibri" w:hAnsi="Calibri" w:cs="Times New Roman"/>
    </w:rPr>
  </w:style>
  <w:style w:type="paragraph" w:styleId="Textodeglobo">
    <w:name w:val="Balloon Text"/>
    <w:basedOn w:val="Normal"/>
    <w:link w:val="TextodegloboCar"/>
    <w:uiPriority w:val="99"/>
    <w:semiHidden/>
    <w:unhideWhenUsed/>
    <w:rsid w:val="000A1D7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1D7E"/>
    <w:rPr>
      <w:rFonts w:ascii="Tahoma" w:hAnsi="Tahoma" w:cs="Tahoma"/>
      <w:sz w:val="16"/>
      <w:szCs w:val="16"/>
    </w:rPr>
  </w:style>
  <w:style w:type="character" w:styleId="Refdecomentario">
    <w:name w:val="annotation reference"/>
    <w:basedOn w:val="Fuentedeprrafopredeter"/>
    <w:uiPriority w:val="99"/>
    <w:semiHidden/>
    <w:unhideWhenUsed/>
    <w:rsid w:val="00310C15"/>
    <w:rPr>
      <w:sz w:val="16"/>
      <w:szCs w:val="16"/>
    </w:rPr>
  </w:style>
  <w:style w:type="paragraph" w:styleId="Textocomentario">
    <w:name w:val="annotation text"/>
    <w:basedOn w:val="Normal"/>
    <w:link w:val="TextocomentarioCar"/>
    <w:uiPriority w:val="99"/>
    <w:semiHidden/>
    <w:unhideWhenUsed/>
    <w:rsid w:val="00310C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0C15"/>
    <w:rPr>
      <w:sz w:val="20"/>
      <w:szCs w:val="20"/>
    </w:rPr>
  </w:style>
  <w:style w:type="paragraph" w:styleId="Asuntodelcomentario">
    <w:name w:val="annotation subject"/>
    <w:basedOn w:val="Textocomentario"/>
    <w:next w:val="Textocomentario"/>
    <w:link w:val="AsuntodelcomentarioCar"/>
    <w:uiPriority w:val="99"/>
    <w:semiHidden/>
    <w:unhideWhenUsed/>
    <w:rsid w:val="00310C15"/>
    <w:rPr>
      <w:b/>
      <w:bCs/>
    </w:rPr>
  </w:style>
  <w:style w:type="character" w:customStyle="1" w:styleId="AsuntodelcomentarioCar">
    <w:name w:val="Asunto del comentario Car"/>
    <w:basedOn w:val="TextocomentarioCar"/>
    <w:link w:val="Asuntodelcomentario"/>
    <w:uiPriority w:val="99"/>
    <w:semiHidden/>
    <w:rsid w:val="00310C15"/>
    <w:rPr>
      <w:b/>
      <w:bCs/>
      <w:sz w:val="20"/>
      <w:szCs w:val="20"/>
    </w:rPr>
  </w:style>
  <w:style w:type="paragraph" w:styleId="Prrafodelista">
    <w:name w:val="List Paragraph"/>
    <w:basedOn w:val="Normal"/>
    <w:uiPriority w:val="34"/>
    <w:qFormat/>
    <w:rsid w:val="007A1978"/>
    <w:pPr>
      <w:ind w:left="720"/>
      <w:contextualSpacing/>
    </w:pPr>
  </w:style>
  <w:style w:type="character" w:styleId="nfasisintenso">
    <w:name w:val="Intense Emphasis"/>
    <w:basedOn w:val="Fuentedeprrafopredeter"/>
    <w:uiPriority w:val="21"/>
    <w:qFormat/>
    <w:rsid w:val="004D724F"/>
    <w:rPr>
      <w:i/>
      <w:iCs/>
      <w:color w:val="5B9BD5" w:themeColor="accent1"/>
    </w:rPr>
  </w:style>
  <w:style w:type="table" w:styleId="Tablaconcuadrcula">
    <w:name w:val="Table Grid"/>
    <w:basedOn w:val="Tablanormal"/>
    <w:uiPriority w:val="59"/>
    <w:rsid w:val="00960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
    <w:name w:val="j"/>
    <w:basedOn w:val="Normal"/>
    <w:rsid w:val="00D524DC"/>
    <w:pPr>
      <w:spacing w:before="100" w:beforeAutospacing="1" w:after="100" w:afterAutospacing="1" w:line="240" w:lineRule="auto"/>
      <w:jc w:val="left"/>
    </w:pPr>
    <w:rPr>
      <w:rFonts w:ascii="Times New Roman" w:eastAsia="Times New Roman" w:hAnsi="Times New Roman" w:cs="Times New Roman"/>
      <w:szCs w:val="24"/>
      <w:lang w:eastAsia="es-CO"/>
    </w:rPr>
  </w:style>
  <w:style w:type="character" w:customStyle="1" w:styleId="nacep">
    <w:name w:val="n_acep"/>
    <w:basedOn w:val="Fuentedeprrafopredeter"/>
    <w:rsid w:val="00D524DC"/>
  </w:style>
  <w:style w:type="paragraph" w:customStyle="1" w:styleId="Extendiendo">
    <w:name w:val="Extendiendo"/>
    <w:basedOn w:val="Normal"/>
    <w:next w:val="Normal"/>
    <w:link w:val="ExtendiendoCar"/>
    <w:qFormat/>
    <w:rsid w:val="00795159"/>
    <w:rPr>
      <w:color w:val="00B0F0"/>
    </w:rPr>
  </w:style>
  <w:style w:type="character" w:customStyle="1" w:styleId="ExtendiendoCar">
    <w:name w:val="Extendiendo Car"/>
    <w:basedOn w:val="Fuentedeprrafopredeter"/>
    <w:link w:val="Extendiendo"/>
    <w:rsid w:val="00795159"/>
    <w:rPr>
      <w:color w:val="00B0F0"/>
      <w:sz w:val="24"/>
    </w:rPr>
  </w:style>
  <w:style w:type="paragraph" w:styleId="Revisin">
    <w:name w:val="Revision"/>
    <w:hidden/>
    <w:uiPriority w:val="99"/>
    <w:semiHidden/>
    <w:rsid w:val="002310D3"/>
    <w:pPr>
      <w:spacing w:after="0" w:line="240" w:lineRule="auto"/>
    </w:pPr>
    <w:rPr>
      <w:sz w:val="24"/>
    </w:rPr>
  </w:style>
  <w:style w:type="paragraph" w:customStyle="1" w:styleId="Actividad">
    <w:name w:val="Actividad"/>
    <w:basedOn w:val="Normal"/>
    <w:next w:val="Normal"/>
    <w:link w:val="ActividadCar"/>
    <w:qFormat/>
    <w:rsid w:val="00035E29"/>
    <w:rPr>
      <w:color w:val="1F3864" w:themeColor="accent5" w:themeShade="80"/>
      <w:lang w:val="es-ES"/>
    </w:rPr>
  </w:style>
  <w:style w:type="character" w:customStyle="1" w:styleId="ActividadCar">
    <w:name w:val="Actividad Car"/>
    <w:basedOn w:val="Fuentedeprrafopredeter"/>
    <w:link w:val="Actividad"/>
    <w:rsid w:val="00035E29"/>
    <w:rPr>
      <w:color w:val="1F3864" w:themeColor="accent5" w:themeShade="80"/>
      <w:sz w:val="24"/>
      <w:lang w:val="es-ES"/>
    </w:rPr>
  </w:style>
</w:styles>
</file>

<file path=word/webSettings.xml><?xml version="1.0" encoding="utf-8"?>
<w:webSettings xmlns:r="http://schemas.openxmlformats.org/officeDocument/2006/relationships" xmlns:w="http://schemas.openxmlformats.org/wordprocessingml/2006/main">
  <w:divs>
    <w:div w:id="781656747">
      <w:bodyDiv w:val="1"/>
      <w:marLeft w:val="0"/>
      <w:marRight w:val="0"/>
      <w:marTop w:val="0"/>
      <w:marBottom w:val="0"/>
      <w:divBdr>
        <w:top w:val="none" w:sz="0" w:space="0" w:color="auto"/>
        <w:left w:val="none" w:sz="0" w:space="0" w:color="auto"/>
        <w:bottom w:val="none" w:sz="0" w:space="0" w:color="auto"/>
        <w:right w:val="none" w:sz="0" w:space="0" w:color="auto"/>
      </w:divBdr>
    </w:div>
    <w:div w:id="142005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dle.rae.es/?id=8B5hd4v"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diagramLayout" Target="diagrams/layout1.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nciclopediasalud.com/definiciones/fisiologia"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www.revista.unam.mx/vol.6/num11/art104a/art104a.htm%5CnResumen%5Cnhttp://www.itescam.edu.mx/principal/sylabus/fpdb/recursos/r102683.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le.rae.es/?id=M4cX8vQ" TargetMode="External"/><Relationship Id="rId23" Type="http://schemas.openxmlformats.org/officeDocument/2006/relationships/image" Target="media/image8.jpeg"/><Relationship Id="rId28"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dle.rae.es/?id=MjESnb2" TargetMode="External"/><Relationship Id="rId22" Type="http://schemas.openxmlformats.org/officeDocument/2006/relationships/image" Target="media/image7.gif"/><Relationship Id="rId27"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7BBC15-5DBF-493D-9B19-D3C5FEFB1850}" type="doc">
      <dgm:prSet loTypeId="urn:microsoft.com/office/officeart/2005/8/layout/orgChart1" loCatId="hierarchy" qsTypeId="urn:microsoft.com/office/officeart/2005/8/quickstyle/3d4" qsCatId="3D" csTypeId="urn:microsoft.com/office/officeart/2005/8/colors/colorful3" csCatId="colorful" phldr="1"/>
      <dgm:spPr/>
      <dgm:t>
        <a:bodyPr/>
        <a:lstStyle/>
        <a:p>
          <a:endParaRPr lang="es-CO"/>
        </a:p>
      </dgm:t>
    </dgm:pt>
    <dgm:pt modelId="{4AC7CC38-0C83-47E1-BC3E-7FF31BB18490}">
      <dgm:prSet phldrT="[Texto]" custT="1"/>
      <dgm:spPr>
        <a:solidFill>
          <a:srgbClr val="00B050"/>
        </a:solidFill>
        <a:ln>
          <a:solidFill>
            <a:srgbClr val="00B050"/>
          </a:solidFill>
        </a:ln>
      </dgm:spPr>
      <dgm:t>
        <a:bodyPr/>
        <a:lstStyle/>
        <a:p>
          <a:r>
            <a:rPr lang="es-CO" sz="1200" b="1">
              <a:solidFill>
                <a:sysClr val="windowText" lastClr="000000"/>
              </a:solidFill>
            </a:rPr>
            <a:t>Establecimiento de cultivos vegetales </a:t>
          </a:r>
          <a:r>
            <a:rPr lang="es-CO" sz="1200" b="1" i="1">
              <a:solidFill>
                <a:sysClr val="windowText" lastClr="000000"/>
              </a:solidFill>
            </a:rPr>
            <a:t>in vitro</a:t>
          </a:r>
          <a:endParaRPr lang="es-CO" sz="1200" dirty="0">
            <a:solidFill>
              <a:sysClr val="windowText" lastClr="000000"/>
            </a:solidFill>
          </a:endParaRPr>
        </a:p>
      </dgm:t>
    </dgm:pt>
    <dgm:pt modelId="{E50CD91A-A6E4-4C86-97D7-7EB16ECAAEEE}" type="parTrans" cxnId="{B90B8BA5-2898-44B4-84F7-4032C80EC01B}">
      <dgm:prSet/>
      <dgm:spPr/>
      <dgm:t>
        <a:bodyPr/>
        <a:lstStyle/>
        <a:p>
          <a:endParaRPr lang="es-CO" sz="1200">
            <a:solidFill>
              <a:sysClr val="windowText" lastClr="000000"/>
            </a:solidFill>
          </a:endParaRPr>
        </a:p>
      </dgm:t>
    </dgm:pt>
    <dgm:pt modelId="{AF0A635A-A827-49EC-9DAC-2B709C366EC7}" type="sibTrans" cxnId="{B90B8BA5-2898-44B4-84F7-4032C80EC01B}">
      <dgm:prSet/>
      <dgm:spPr/>
      <dgm:t>
        <a:bodyPr/>
        <a:lstStyle/>
        <a:p>
          <a:endParaRPr lang="es-CO" sz="1200">
            <a:solidFill>
              <a:sysClr val="windowText" lastClr="000000"/>
            </a:solidFill>
          </a:endParaRPr>
        </a:p>
      </dgm:t>
    </dgm:pt>
    <dgm:pt modelId="{F1F4AD49-B9BC-42FE-954F-AFEC44D00881}">
      <dgm:prSet phldrT="[Texto]" custT="1"/>
      <dgm:spPr>
        <a:solidFill>
          <a:srgbClr val="FFFF99"/>
        </a:solidFill>
        <a:ln>
          <a:solidFill>
            <a:srgbClr val="FFFF99"/>
          </a:solidFill>
        </a:ln>
      </dgm:spPr>
      <dgm:t>
        <a:bodyPr/>
        <a:lstStyle/>
        <a:p>
          <a:r>
            <a:rPr lang="es-CO" sz="1200" b="1" dirty="0">
              <a:solidFill>
                <a:sysClr val="windowText" lastClr="000000"/>
              </a:solidFill>
            </a:rPr>
            <a:t>Introducción </a:t>
          </a:r>
        </a:p>
      </dgm:t>
    </dgm:pt>
    <dgm:pt modelId="{0EB0FC8F-BFEF-4DDC-A4A8-EC1739A1F647}" type="parTrans" cxnId="{A5534879-8D56-497D-AF75-0411340B0ED3}">
      <dgm:prSet custT="1"/>
      <dgm:spPr>
        <a:solidFill>
          <a:srgbClr val="FFFF99"/>
        </a:solidFill>
        <a:ln>
          <a:solidFill>
            <a:srgbClr val="FFFF99"/>
          </a:solidFill>
        </a:ln>
      </dgm:spPr>
      <dgm:t>
        <a:bodyPr/>
        <a:lstStyle/>
        <a:p>
          <a:endParaRPr lang="es-CO" sz="1200">
            <a:solidFill>
              <a:sysClr val="windowText" lastClr="000000"/>
            </a:solidFill>
          </a:endParaRPr>
        </a:p>
      </dgm:t>
    </dgm:pt>
    <dgm:pt modelId="{D5ED3EE8-E98C-4EF7-BEE0-462A5953D12A}" type="sibTrans" cxnId="{A5534879-8D56-497D-AF75-0411340B0ED3}">
      <dgm:prSet/>
      <dgm:spPr/>
      <dgm:t>
        <a:bodyPr/>
        <a:lstStyle/>
        <a:p>
          <a:endParaRPr lang="es-CO" sz="1200">
            <a:solidFill>
              <a:sysClr val="windowText" lastClr="000000"/>
            </a:solidFill>
          </a:endParaRPr>
        </a:p>
      </dgm:t>
    </dgm:pt>
    <dgm:pt modelId="{257B19D0-68C3-4BBA-851A-49A79789E326}">
      <dgm:prSet phldrT="[Texto]" custT="1"/>
      <dgm:spPr>
        <a:solidFill>
          <a:srgbClr val="99FFCC"/>
        </a:solidFill>
        <a:ln>
          <a:solidFill>
            <a:srgbClr val="99FFCC"/>
          </a:solidFill>
        </a:ln>
      </dgm:spPr>
      <dgm:t>
        <a:bodyPr/>
        <a:lstStyle/>
        <a:p>
          <a:r>
            <a:rPr lang="es-CO" sz="1200" b="1" dirty="0">
              <a:solidFill>
                <a:sysClr val="windowText" lastClr="000000"/>
              </a:solidFill>
            </a:rPr>
            <a:t>Introducción a los medios de cultivos </a:t>
          </a:r>
        </a:p>
      </dgm:t>
    </dgm:pt>
    <dgm:pt modelId="{2B1ECC60-C52D-4FF8-927E-9564D6BB3D82}" type="parTrans" cxnId="{049611A2-94A9-40E4-B072-6430F1E8FA38}">
      <dgm:prSet custT="1"/>
      <dgm:spPr>
        <a:solidFill>
          <a:srgbClr val="99FFCC"/>
        </a:solidFill>
        <a:ln>
          <a:solidFill>
            <a:srgbClr val="99FFCC"/>
          </a:solidFill>
        </a:ln>
      </dgm:spPr>
      <dgm:t>
        <a:bodyPr/>
        <a:lstStyle/>
        <a:p>
          <a:endParaRPr lang="es-CO" sz="1200">
            <a:solidFill>
              <a:sysClr val="windowText" lastClr="000000"/>
            </a:solidFill>
          </a:endParaRPr>
        </a:p>
      </dgm:t>
    </dgm:pt>
    <dgm:pt modelId="{2D415D1C-DC88-4C3A-949A-13BD4F591564}" type="sibTrans" cxnId="{049611A2-94A9-40E4-B072-6430F1E8FA38}">
      <dgm:prSet/>
      <dgm:spPr/>
      <dgm:t>
        <a:bodyPr/>
        <a:lstStyle/>
        <a:p>
          <a:endParaRPr lang="es-CO" sz="1200">
            <a:solidFill>
              <a:sysClr val="windowText" lastClr="000000"/>
            </a:solidFill>
          </a:endParaRPr>
        </a:p>
      </dgm:t>
    </dgm:pt>
    <dgm:pt modelId="{86685EEA-E2DB-4DD1-AE25-EF36A8184E90}">
      <dgm:prSet custT="1"/>
      <dgm:spPr>
        <a:solidFill>
          <a:srgbClr val="00CC00"/>
        </a:solidFill>
        <a:ln>
          <a:solidFill>
            <a:srgbClr val="00CC00"/>
          </a:solidFill>
        </a:ln>
      </dgm:spPr>
      <dgm:t>
        <a:bodyPr/>
        <a:lstStyle/>
        <a:p>
          <a:r>
            <a:rPr lang="es-CO" sz="1200" b="1" dirty="0">
              <a:solidFill>
                <a:sysClr val="windowText" lastClr="000000"/>
              </a:solidFill>
            </a:rPr>
            <a:t>Introducción</a:t>
          </a:r>
        </a:p>
      </dgm:t>
    </dgm:pt>
    <dgm:pt modelId="{97434216-BCC2-4509-9D3A-380CDFA781BE}" type="parTrans" cxnId="{5E61B403-E147-40AA-8A52-A74D3F8C6D49}">
      <dgm:prSet custT="1"/>
      <dgm:spPr/>
      <dgm:t>
        <a:bodyPr/>
        <a:lstStyle/>
        <a:p>
          <a:endParaRPr lang="es-CO" sz="1200">
            <a:solidFill>
              <a:sysClr val="windowText" lastClr="000000"/>
            </a:solidFill>
          </a:endParaRPr>
        </a:p>
      </dgm:t>
    </dgm:pt>
    <dgm:pt modelId="{23661807-46FF-452C-8748-9B9EFCC2D2F3}" type="sibTrans" cxnId="{5E61B403-E147-40AA-8A52-A74D3F8C6D49}">
      <dgm:prSet/>
      <dgm:spPr/>
      <dgm:t>
        <a:bodyPr/>
        <a:lstStyle/>
        <a:p>
          <a:endParaRPr lang="es-CO" sz="1200">
            <a:solidFill>
              <a:sysClr val="windowText" lastClr="000000"/>
            </a:solidFill>
          </a:endParaRPr>
        </a:p>
      </dgm:t>
    </dgm:pt>
    <dgm:pt modelId="{824D57B4-29A1-4393-B9D0-8B0A37DA365F}">
      <dgm:prSet custT="1"/>
      <dgm:spPr>
        <a:solidFill>
          <a:srgbClr val="9E64A4"/>
        </a:solidFill>
      </dgm:spPr>
      <dgm:t>
        <a:bodyPr/>
        <a:lstStyle/>
        <a:p>
          <a:r>
            <a:rPr lang="es-CO" sz="1200">
              <a:solidFill>
                <a:sysClr val="windowText" lastClr="000000"/>
              </a:solidFill>
            </a:rPr>
            <a:t>Introduccion al cultivo i</a:t>
          </a:r>
          <a:r>
            <a:rPr lang="es-CO" sz="1200" i="1">
              <a:solidFill>
                <a:sysClr val="windowText" lastClr="000000"/>
              </a:solidFill>
            </a:rPr>
            <a:t>n vitro </a:t>
          </a:r>
          <a:r>
            <a:rPr lang="es-CO" sz="1200">
              <a:solidFill>
                <a:sysClr val="windowText" lastClr="000000"/>
              </a:solidFill>
            </a:rPr>
            <a:t>de tejidos </a:t>
          </a:r>
        </a:p>
      </dgm:t>
    </dgm:pt>
    <dgm:pt modelId="{D7B7A10F-DD91-4564-9D7D-D8EFE8CDF55B}" type="parTrans" cxnId="{488BD14E-B28D-4F4B-944F-28CFFB25B2D4}">
      <dgm:prSet custT="1"/>
      <dgm:spPr>
        <a:ln>
          <a:solidFill>
            <a:srgbClr val="7030A0"/>
          </a:solidFill>
        </a:ln>
      </dgm:spPr>
      <dgm:t>
        <a:bodyPr/>
        <a:lstStyle/>
        <a:p>
          <a:endParaRPr lang="es-CO" sz="1200">
            <a:solidFill>
              <a:sysClr val="windowText" lastClr="000000"/>
            </a:solidFill>
          </a:endParaRPr>
        </a:p>
      </dgm:t>
    </dgm:pt>
    <dgm:pt modelId="{00909674-683A-4BF3-9014-0935779D112D}" type="sibTrans" cxnId="{488BD14E-B28D-4F4B-944F-28CFFB25B2D4}">
      <dgm:prSet/>
      <dgm:spPr/>
      <dgm:t>
        <a:bodyPr/>
        <a:lstStyle/>
        <a:p>
          <a:endParaRPr lang="es-CO" sz="1200">
            <a:solidFill>
              <a:sysClr val="windowText" lastClr="000000"/>
            </a:solidFill>
          </a:endParaRPr>
        </a:p>
      </dgm:t>
    </dgm:pt>
    <dgm:pt modelId="{E72203CD-A437-401C-A416-851175686FF8}">
      <dgm:prSet custT="1"/>
      <dgm:spPr>
        <a:solidFill>
          <a:srgbClr val="F8BEE5"/>
        </a:solidFill>
      </dgm:spPr>
      <dgm:t>
        <a:bodyPr/>
        <a:lstStyle/>
        <a:p>
          <a:r>
            <a:rPr lang="es-CO" sz="1200">
              <a:solidFill>
                <a:sysClr val="windowText" lastClr="000000"/>
              </a:solidFill>
            </a:rPr>
            <a:t>Clasificación de las plantas</a:t>
          </a:r>
        </a:p>
      </dgm:t>
    </dgm:pt>
    <dgm:pt modelId="{24D20C83-BE12-4C37-A9E9-76A353BEF28D}" type="parTrans" cxnId="{891FF30D-A0B7-489C-A20A-A81289B6034D}">
      <dgm:prSet custT="1"/>
      <dgm:spPr>
        <a:ln>
          <a:solidFill>
            <a:srgbClr val="F8BEE5"/>
          </a:solidFill>
        </a:ln>
      </dgm:spPr>
      <dgm:t>
        <a:bodyPr/>
        <a:lstStyle/>
        <a:p>
          <a:endParaRPr lang="es-CO" sz="1200">
            <a:solidFill>
              <a:sysClr val="windowText" lastClr="000000"/>
            </a:solidFill>
          </a:endParaRPr>
        </a:p>
      </dgm:t>
    </dgm:pt>
    <dgm:pt modelId="{2290D919-90E7-4A26-8003-59C4458B0528}" type="sibTrans" cxnId="{891FF30D-A0B7-489C-A20A-A81289B6034D}">
      <dgm:prSet/>
      <dgm:spPr/>
      <dgm:t>
        <a:bodyPr/>
        <a:lstStyle/>
        <a:p>
          <a:endParaRPr lang="es-CO" sz="1200">
            <a:solidFill>
              <a:sysClr val="windowText" lastClr="000000"/>
            </a:solidFill>
          </a:endParaRPr>
        </a:p>
      </dgm:t>
    </dgm:pt>
    <dgm:pt modelId="{84BA2516-F1D4-4822-BF9F-EA1D38FB9318}">
      <dgm:prSet custT="1"/>
      <dgm:spPr>
        <a:solidFill>
          <a:srgbClr val="92D050"/>
        </a:solidFill>
      </dgm:spPr>
      <dgm:t>
        <a:bodyPr/>
        <a:lstStyle/>
        <a:p>
          <a:r>
            <a:rPr lang="es-CO" sz="1200" b="1">
              <a:solidFill>
                <a:sysClr val="windowText" lastClr="000000"/>
              </a:solidFill>
            </a:rPr>
            <a:t>Características morfologías y fisiológicas de las plantas</a:t>
          </a:r>
          <a:endParaRPr lang="es-CO" sz="1200">
            <a:solidFill>
              <a:sysClr val="windowText" lastClr="000000"/>
            </a:solidFill>
          </a:endParaRPr>
        </a:p>
      </dgm:t>
    </dgm:pt>
    <dgm:pt modelId="{5045CFE0-72BE-41E3-B190-6C0F04DD290C}" type="parTrans" cxnId="{EE003214-DDB8-47E9-9E74-F2F9BA7DAD6F}">
      <dgm:prSet custT="1"/>
      <dgm:spPr>
        <a:ln>
          <a:solidFill>
            <a:srgbClr val="00B050"/>
          </a:solidFill>
        </a:ln>
      </dgm:spPr>
      <dgm:t>
        <a:bodyPr/>
        <a:lstStyle/>
        <a:p>
          <a:endParaRPr lang="es-CO" sz="1200">
            <a:solidFill>
              <a:sysClr val="windowText" lastClr="000000"/>
            </a:solidFill>
          </a:endParaRPr>
        </a:p>
      </dgm:t>
    </dgm:pt>
    <dgm:pt modelId="{8DE35588-A3F4-4F32-86CA-0F8FE8317518}" type="sibTrans" cxnId="{EE003214-DDB8-47E9-9E74-F2F9BA7DAD6F}">
      <dgm:prSet/>
      <dgm:spPr/>
      <dgm:t>
        <a:bodyPr/>
        <a:lstStyle/>
        <a:p>
          <a:endParaRPr lang="es-CO" sz="1200">
            <a:solidFill>
              <a:sysClr val="windowText" lastClr="000000"/>
            </a:solidFill>
          </a:endParaRPr>
        </a:p>
      </dgm:t>
    </dgm:pt>
    <dgm:pt modelId="{3794D24F-3946-4DF8-8B89-99B20B6E3E1A}">
      <dgm:prSet custT="1"/>
      <dgm:spPr>
        <a:solidFill>
          <a:srgbClr val="F8BEE5"/>
        </a:solidFill>
      </dgm:spPr>
      <dgm:t>
        <a:bodyPr/>
        <a:lstStyle/>
        <a:p>
          <a:r>
            <a:rPr lang="es-CO" sz="1200">
              <a:solidFill>
                <a:sysClr val="windowText" lastClr="000000"/>
              </a:solidFill>
            </a:rPr>
            <a:t>INtroduccion a la morfología y fisiológia de las plantas</a:t>
          </a:r>
        </a:p>
      </dgm:t>
    </dgm:pt>
    <dgm:pt modelId="{65D50AEF-E1E8-41CB-9EEB-83064AB1A37D}" type="parTrans" cxnId="{27E2F343-B8AD-4093-9D8B-02681DFD7027}">
      <dgm:prSet custT="1"/>
      <dgm:spPr>
        <a:ln>
          <a:solidFill>
            <a:srgbClr val="F8BEE5"/>
          </a:solidFill>
        </a:ln>
      </dgm:spPr>
      <dgm:t>
        <a:bodyPr/>
        <a:lstStyle/>
        <a:p>
          <a:endParaRPr lang="es-CO" sz="1200">
            <a:solidFill>
              <a:sysClr val="windowText" lastClr="000000"/>
            </a:solidFill>
          </a:endParaRPr>
        </a:p>
      </dgm:t>
    </dgm:pt>
    <dgm:pt modelId="{65D19535-9024-49F0-BF3C-C8A3108130D9}" type="sibTrans" cxnId="{27E2F343-B8AD-4093-9D8B-02681DFD7027}">
      <dgm:prSet/>
      <dgm:spPr/>
      <dgm:t>
        <a:bodyPr/>
        <a:lstStyle/>
        <a:p>
          <a:endParaRPr lang="es-CO" sz="1200">
            <a:solidFill>
              <a:sysClr val="windowText" lastClr="000000"/>
            </a:solidFill>
          </a:endParaRPr>
        </a:p>
      </dgm:t>
    </dgm:pt>
    <dgm:pt modelId="{A53D6B8C-22F3-4F7B-B4A5-0677324A1E1B}">
      <dgm:prSet custT="1"/>
      <dgm:spPr>
        <a:solidFill>
          <a:srgbClr val="F8BEE5"/>
        </a:solidFill>
      </dgm:spPr>
      <dgm:t>
        <a:bodyPr/>
        <a:lstStyle/>
        <a:p>
          <a:r>
            <a:rPr lang="es-CO" sz="1200">
              <a:solidFill>
                <a:sysClr val="windowText" lastClr="000000"/>
              </a:solidFill>
            </a:rPr>
            <a:t>Niveles de organización de las plantas </a:t>
          </a:r>
        </a:p>
      </dgm:t>
    </dgm:pt>
    <dgm:pt modelId="{A7CAABA9-FE83-42D0-BA72-B70B21EEF263}" type="parTrans" cxnId="{2C3D10AB-2E21-4757-8072-8A8B1C92A7BA}">
      <dgm:prSet custT="1"/>
      <dgm:spPr>
        <a:ln>
          <a:solidFill>
            <a:srgbClr val="F8BEE5"/>
          </a:solidFill>
        </a:ln>
      </dgm:spPr>
      <dgm:t>
        <a:bodyPr/>
        <a:lstStyle/>
        <a:p>
          <a:endParaRPr lang="es-CO" sz="1200">
            <a:solidFill>
              <a:sysClr val="windowText" lastClr="000000"/>
            </a:solidFill>
          </a:endParaRPr>
        </a:p>
      </dgm:t>
    </dgm:pt>
    <dgm:pt modelId="{37764DCF-4193-4029-B900-9F34449D34E8}" type="sibTrans" cxnId="{2C3D10AB-2E21-4757-8072-8A8B1C92A7BA}">
      <dgm:prSet/>
      <dgm:spPr/>
      <dgm:t>
        <a:bodyPr/>
        <a:lstStyle/>
        <a:p>
          <a:endParaRPr lang="es-CO" sz="1200">
            <a:solidFill>
              <a:sysClr val="windowText" lastClr="000000"/>
            </a:solidFill>
          </a:endParaRPr>
        </a:p>
      </dgm:t>
    </dgm:pt>
    <dgm:pt modelId="{E7191A64-B43F-4103-B4A7-BC0EFAFBD07B}">
      <dgm:prSet custT="1"/>
      <dgm:spPr>
        <a:solidFill>
          <a:srgbClr val="92D050"/>
        </a:solidFill>
      </dgm:spPr>
      <dgm:t>
        <a:bodyPr/>
        <a:lstStyle/>
        <a:p>
          <a:r>
            <a:rPr lang="es-CO" sz="1200">
              <a:solidFill>
                <a:sysClr val="windowText" lastClr="000000"/>
              </a:solidFill>
            </a:rPr>
            <a:t>Cultivo </a:t>
          </a:r>
          <a:r>
            <a:rPr lang="es-CO" sz="1200" i="1">
              <a:solidFill>
                <a:sysClr val="windowText" lastClr="000000"/>
              </a:solidFill>
            </a:rPr>
            <a:t>in vitro </a:t>
          </a:r>
          <a:r>
            <a:rPr lang="es-CO" sz="1200">
              <a:solidFill>
                <a:sysClr val="windowText" lastClr="000000"/>
              </a:solidFill>
            </a:rPr>
            <a:t>de tejidos vegetales, estategias y consideraciones </a:t>
          </a:r>
        </a:p>
      </dgm:t>
    </dgm:pt>
    <dgm:pt modelId="{95B463AA-AC8C-460B-A0D5-5CC49881733D}" type="parTrans" cxnId="{AB8C1A9E-B4B5-4D29-96A3-37DB9EF77092}">
      <dgm:prSet custT="1"/>
      <dgm:spPr>
        <a:ln>
          <a:solidFill>
            <a:srgbClr val="00B050"/>
          </a:solidFill>
        </a:ln>
      </dgm:spPr>
      <dgm:t>
        <a:bodyPr/>
        <a:lstStyle/>
        <a:p>
          <a:endParaRPr lang="es-CO" sz="1200">
            <a:solidFill>
              <a:sysClr val="windowText" lastClr="000000"/>
            </a:solidFill>
          </a:endParaRPr>
        </a:p>
      </dgm:t>
    </dgm:pt>
    <dgm:pt modelId="{746B6F78-B8F5-4763-A9FC-4B149910C456}" type="sibTrans" cxnId="{AB8C1A9E-B4B5-4D29-96A3-37DB9EF77092}">
      <dgm:prSet/>
      <dgm:spPr/>
      <dgm:t>
        <a:bodyPr/>
        <a:lstStyle/>
        <a:p>
          <a:endParaRPr lang="es-CO" sz="1200">
            <a:solidFill>
              <a:sysClr val="windowText" lastClr="000000"/>
            </a:solidFill>
          </a:endParaRPr>
        </a:p>
      </dgm:t>
    </dgm:pt>
    <dgm:pt modelId="{CBC74797-FA89-4583-9952-2D651F2E224D}">
      <dgm:prSet custT="1"/>
      <dgm:spPr>
        <a:solidFill>
          <a:srgbClr val="9E64A4"/>
        </a:solidFill>
      </dgm:spPr>
      <dgm:t>
        <a:bodyPr/>
        <a:lstStyle/>
        <a:p>
          <a:r>
            <a:rPr lang="es-CO" sz="1200">
              <a:solidFill>
                <a:sysClr val="windowText" lastClr="000000"/>
              </a:solidFill>
            </a:rPr>
            <a:t>Estrategias </a:t>
          </a:r>
          <a:r>
            <a:rPr lang="es-CO" sz="1200" i="0">
              <a:solidFill>
                <a:sysClr val="windowText" lastClr="000000"/>
              </a:solidFill>
            </a:rPr>
            <a:t>del cultivo </a:t>
          </a:r>
          <a:r>
            <a:rPr lang="es-CO" sz="1200" i="1">
              <a:solidFill>
                <a:sysClr val="windowText" lastClr="000000"/>
              </a:solidFill>
            </a:rPr>
            <a:t>in vitro </a:t>
          </a:r>
          <a:r>
            <a:rPr lang="es-CO" sz="1200">
              <a:solidFill>
                <a:sysClr val="windowText" lastClr="000000"/>
              </a:solidFill>
            </a:rPr>
            <a:t>de tejidos vegetales </a:t>
          </a:r>
        </a:p>
      </dgm:t>
    </dgm:pt>
    <dgm:pt modelId="{DFDEA3BF-221A-4841-9CCA-CE22CF4A1C9A}" type="parTrans" cxnId="{511C172A-9F9C-45C9-A2B7-B35F5DCAD8DF}">
      <dgm:prSet custT="1"/>
      <dgm:spPr>
        <a:ln>
          <a:solidFill>
            <a:srgbClr val="7030A0"/>
          </a:solidFill>
        </a:ln>
      </dgm:spPr>
      <dgm:t>
        <a:bodyPr/>
        <a:lstStyle/>
        <a:p>
          <a:endParaRPr lang="es-CO" sz="1200">
            <a:solidFill>
              <a:sysClr val="windowText" lastClr="000000"/>
            </a:solidFill>
          </a:endParaRPr>
        </a:p>
      </dgm:t>
    </dgm:pt>
    <dgm:pt modelId="{A6C81D90-FC07-4F2C-BA5E-D3F5C853FF96}" type="sibTrans" cxnId="{511C172A-9F9C-45C9-A2B7-B35F5DCAD8DF}">
      <dgm:prSet/>
      <dgm:spPr/>
      <dgm:t>
        <a:bodyPr/>
        <a:lstStyle/>
        <a:p>
          <a:endParaRPr lang="es-CO" sz="1200">
            <a:solidFill>
              <a:sysClr val="windowText" lastClr="000000"/>
            </a:solidFill>
          </a:endParaRPr>
        </a:p>
      </dgm:t>
    </dgm:pt>
    <dgm:pt modelId="{B5712251-A89A-4666-93D7-F8005A6AE59D}">
      <dgm:prSet custT="1"/>
      <dgm:spPr>
        <a:solidFill>
          <a:srgbClr val="9E64A4"/>
        </a:solidFill>
      </dgm:spPr>
      <dgm:t>
        <a:bodyPr/>
        <a:lstStyle/>
        <a:p>
          <a:r>
            <a:rPr lang="es-CO" sz="1200">
              <a:solidFill>
                <a:sysClr val="windowText" lastClr="000000"/>
              </a:solidFill>
            </a:rPr>
            <a:t>Consideraciones para establecer un cultivo </a:t>
          </a:r>
          <a:r>
            <a:rPr lang="es-CO" sz="1200" i="1">
              <a:solidFill>
                <a:sysClr val="windowText" lastClr="000000"/>
              </a:solidFill>
            </a:rPr>
            <a:t>in vitro </a:t>
          </a:r>
          <a:r>
            <a:rPr lang="es-CO" sz="1200">
              <a:solidFill>
                <a:sysClr val="windowText" lastClr="000000"/>
              </a:solidFill>
            </a:rPr>
            <a:t>de tejidos vegetales</a:t>
          </a:r>
        </a:p>
      </dgm:t>
    </dgm:pt>
    <dgm:pt modelId="{0E4B9712-23A4-4AE5-8004-43851E82C4C7}" type="parTrans" cxnId="{E15F2D41-166F-4A9F-BAF5-DF0A68CDFBC2}">
      <dgm:prSet custT="1"/>
      <dgm:spPr>
        <a:ln>
          <a:solidFill>
            <a:srgbClr val="7030A0"/>
          </a:solidFill>
        </a:ln>
      </dgm:spPr>
      <dgm:t>
        <a:bodyPr/>
        <a:lstStyle/>
        <a:p>
          <a:endParaRPr lang="es-CO" sz="1200">
            <a:solidFill>
              <a:sysClr val="windowText" lastClr="000000"/>
            </a:solidFill>
          </a:endParaRPr>
        </a:p>
      </dgm:t>
    </dgm:pt>
    <dgm:pt modelId="{4CCADCF3-3672-44FA-AE9A-896259A6A710}" type="sibTrans" cxnId="{E15F2D41-166F-4A9F-BAF5-DF0A68CDFBC2}">
      <dgm:prSet/>
      <dgm:spPr/>
      <dgm:t>
        <a:bodyPr/>
        <a:lstStyle/>
        <a:p>
          <a:endParaRPr lang="es-CO" sz="1200">
            <a:solidFill>
              <a:sysClr val="windowText" lastClr="000000"/>
            </a:solidFill>
          </a:endParaRPr>
        </a:p>
      </dgm:t>
    </dgm:pt>
    <dgm:pt modelId="{1557F071-DE63-4967-BE92-72601869EFF1}">
      <dgm:prSet custT="1"/>
      <dgm:spPr>
        <a:solidFill>
          <a:srgbClr val="92D050"/>
        </a:solidFill>
      </dgm:spPr>
      <dgm:t>
        <a:bodyPr/>
        <a:lstStyle/>
        <a:p>
          <a:r>
            <a:rPr lang="es-CO" sz="1200" b="1" dirty="0" smtClean="0">
              <a:solidFill>
                <a:sysClr val="windowText" lastClr="000000"/>
              </a:solidFill>
            </a:rPr>
            <a:t>Medios de cultivos</a:t>
          </a:r>
          <a:endParaRPr lang="es-CO" sz="1200">
            <a:solidFill>
              <a:sysClr val="windowText" lastClr="000000"/>
            </a:solidFill>
          </a:endParaRPr>
        </a:p>
      </dgm:t>
    </dgm:pt>
    <dgm:pt modelId="{DD1E01DA-76E2-415C-8822-A676548CE790}" type="parTrans" cxnId="{0D3D6BA5-F5A3-4A61-9FDE-0985CE1D1B31}">
      <dgm:prSet custT="1"/>
      <dgm:spPr>
        <a:ln>
          <a:solidFill>
            <a:srgbClr val="00B050"/>
          </a:solidFill>
        </a:ln>
      </dgm:spPr>
      <dgm:t>
        <a:bodyPr/>
        <a:lstStyle/>
        <a:p>
          <a:endParaRPr lang="es-CO" sz="1200">
            <a:solidFill>
              <a:sysClr val="windowText" lastClr="000000"/>
            </a:solidFill>
          </a:endParaRPr>
        </a:p>
      </dgm:t>
    </dgm:pt>
    <dgm:pt modelId="{B8B00FF1-456B-4406-A34F-C0AD5AC24972}" type="sibTrans" cxnId="{0D3D6BA5-F5A3-4A61-9FDE-0985CE1D1B31}">
      <dgm:prSet/>
      <dgm:spPr/>
      <dgm:t>
        <a:bodyPr/>
        <a:lstStyle/>
        <a:p>
          <a:endParaRPr lang="es-CO" sz="1200">
            <a:solidFill>
              <a:sysClr val="windowText" lastClr="000000"/>
            </a:solidFill>
          </a:endParaRPr>
        </a:p>
      </dgm:t>
    </dgm:pt>
    <dgm:pt modelId="{509818F7-60EA-4FF3-BD50-039B20018433}">
      <dgm:prSet custT="1"/>
      <dgm:spPr>
        <a:solidFill>
          <a:srgbClr val="99FFCC"/>
        </a:solidFill>
        <a:ln>
          <a:solidFill>
            <a:srgbClr val="99FFCC"/>
          </a:solidFill>
        </a:ln>
      </dgm:spPr>
      <dgm:t>
        <a:bodyPr/>
        <a:lstStyle/>
        <a:p>
          <a:r>
            <a:rPr lang="es-CO" sz="1200">
              <a:solidFill>
                <a:sysClr val="windowText" lastClr="000000"/>
              </a:solidFill>
            </a:rPr>
            <a:t>Medios de cultivos </a:t>
          </a:r>
        </a:p>
      </dgm:t>
    </dgm:pt>
    <dgm:pt modelId="{6D04D010-5EB0-4E37-80A6-78AF40FF8780}" type="parTrans" cxnId="{1F461D9B-22F2-49C9-99E9-740FD6EE933F}">
      <dgm:prSet custT="1"/>
      <dgm:spPr>
        <a:solidFill>
          <a:srgbClr val="99FFCC"/>
        </a:solidFill>
        <a:ln>
          <a:solidFill>
            <a:srgbClr val="99FFCC"/>
          </a:solidFill>
        </a:ln>
      </dgm:spPr>
      <dgm:t>
        <a:bodyPr/>
        <a:lstStyle/>
        <a:p>
          <a:endParaRPr lang="es-CO" sz="1200">
            <a:solidFill>
              <a:sysClr val="windowText" lastClr="000000"/>
            </a:solidFill>
          </a:endParaRPr>
        </a:p>
      </dgm:t>
    </dgm:pt>
    <dgm:pt modelId="{E230E14E-4240-4420-B687-92F359EF318B}" type="sibTrans" cxnId="{1F461D9B-22F2-49C9-99E9-740FD6EE933F}">
      <dgm:prSet/>
      <dgm:spPr/>
      <dgm:t>
        <a:bodyPr/>
        <a:lstStyle/>
        <a:p>
          <a:endParaRPr lang="es-CO" sz="1200">
            <a:solidFill>
              <a:sysClr val="windowText" lastClr="000000"/>
            </a:solidFill>
          </a:endParaRPr>
        </a:p>
      </dgm:t>
    </dgm:pt>
    <dgm:pt modelId="{1940998D-9FA0-486E-93A4-487418734B3F}">
      <dgm:prSet custT="1"/>
      <dgm:spPr>
        <a:solidFill>
          <a:srgbClr val="99FFCC"/>
        </a:solidFill>
        <a:ln>
          <a:solidFill>
            <a:srgbClr val="99FFCC"/>
          </a:solidFill>
        </a:ln>
      </dgm:spPr>
      <dgm:t>
        <a:bodyPr/>
        <a:lstStyle/>
        <a:p>
          <a:r>
            <a:rPr lang="es-CO" sz="1200">
              <a:solidFill>
                <a:sysClr val="windowText" lastClr="000000"/>
              </a:solidFill>
            </a:rPr>
            <a:t>Preparación de medios de cultivos </a:t>
          </a:r>
        </a:p>
      </dgm:t>
    </dgm:pt>
    <dgm:pt modelId="{CAFA1622-252E-4922-BA2C-3A817C603AFB}" type="parTrans" cxnId="{B8A01134-3503-4CAD-A480-59D4F42AD759}">
      <dgm:prSet custT="1"/>
      <dgm:spPr>
        <a:solidFill>
          <a:srgbClr val="99FFCC"/>
        </a:solidFill>
        <a:ln>
          <a:solidFill>
            <a:srgbClr val="99FFCC"/>
          </a:solidFill>
        </a:ln>
      </dgm:spPr>
      <dgm:t>
        <a:bodyPr/>
        <a:lstStyle/>
        <a:p>
          <a:endParaRPr lang="es-CO" sz="1200">
            <a:solidFill>
              <a:sysClr val="windowText" lastClr="000000"/>
            </a:solidFill>
          </a:endParaRPr>
        </a:p>
      </dgm:t>
    </dgm:pt>
    <dgm:pt modelId="{22024E59-1260-4778-9713-A6CE0AE54E6D}" type="sibTrans" cxnId="{B8A01134-3503-4CAD-A480-59D4F42AD759}">
      <dgm:prSet/>
      <dgm:spPr/>
      <dgm:t>
        <a:bodyPr/>
        <a:lstStyle/>
        <a:p>
          <a:endParaRPr lang="es-CO" sz="1200">
            <a:solidFill>
              <a:sysClr val="windowText" lastClr="000000"/>
            </a:solidFill>
          </a:endParaRPr>
        </a:p>
      </dgm:t>
    </dgm:pt>
    <dgm:pt modelId="{ED8F310C-F5BB-4985-8E46-897AF3199945}">
      <dgm:prSet custT="1"/>
      <dgm:spPr>
        <a:solidFill>
          <a:srgbClr val="92D050"/>
        </a:solidFill>
      </dgm:spPr>
      <dgm:t>
        <a:bodyPr/>
        <a:lstStyle/>
        <a:p>
          <a:r>
            <a:rPr lang="es-CO" sz="1200" b="1" dirty="0" smtClean="0">
              <a:solidFill>
                <a:sysClr val="windowText" lastClr="000000"/>
              </a:solidFill>
            </a:rPr>
            <a:t>Condiciones de cultivos </a:t>
          </a:r>
          <a:endParaRPr lang="es-CO" sz="1200">
            <a:solidFill>
              <a:sysClr val="windowText" lastClr="000000"/>
            </a:solidFill>
          </a:endParaRPr>
        </a:p>
      </dgm:t>
    </dgm:pt>
    <dgm:pt modelId="{C324FEE3-BB3D-4FEE-9DB0-0DE3D0D6D75F}" type="parTrans" cxnId="{D8211DE6-CFF2-49AE-90DA-A197FFC2ADC3}">
      <dgm:prSet custT="1"/>
      <dgm:spPr>
        <a:ln>
          <a:solidFill>
            <a:srgbClr val="00B050"/>
          </a:solidFill>
        </a:ln>
      </dgm:spPr>
      <dgm:t>
        <a:bodyPr/>
        <a:lstStyle/>
        <a:p>
          <a:endParaRPr lang="es-CO" sz="1200">
            <a:solidFill>
              <a:sysClr val="windowText" lastClr="000000"/>
            </a:solidFill>
          </a:endParaRPr>
        </a:p>
      </dgm:t>
    </dgm:pt>
    <dgm:pt modelId="{7D4B2C91-6B1E-4074-A8EB-924D7B510081}" type="sibTrans" cxnId="{D8211DE6-CFF2-49AE-90DA-A197FFC2ADC3}">
      <dgm:prSet/>
      <dgm:spPr/>
      <dgm:t>
        <a:bodyPr/>
        <a:lstStyle/>
        <a:p>
          <a:endParaRPr lang="es-CO" sz="1200">
            <a:solidFill>
              <a:sysClr val="windowText" lastClr="000000"/>
            </a:solidFill>
          </a:endParaRPr>
        </a:p>
      </dgm:t>
    </dgm:pt>
    <dgm:pt modelId="{6BA179F9-FC65-40CB-A783-5324FD3328C1}">
      <dgm:prSet custT="1"/>
      <dgm:spPr>
        <a:solidFill>
          <a:srgbClr val="FFFF99"/>
        </a:solidFill>
        <a:ln>
          <a:solidFill>
            <a:srgbClr val="FFFF99"/>
          </a:solidFill>
        </a:ln>
      </dgm:spPr>
      <dgm:t>
        <a:bodyPr/>
        <a:lstStyle/>
        <a:p>
          <a:r>
            <a:rPr lang="es-CO" sz="1200">
              <a:solidFill>
                <a:sysClr val="windowText" lastClr="000000"/>
              </a:solidFill>
            </a:rPr>
            <a:t>Condiciones de cultivos</a:t>
          </a:r>
        </a:p>
      </dgm:t>
    </dgm:pt>
    <dgm:pt modelId="{96B19A8D-2429-46AB-8BFF-3DA03DFAB3D2}" type="parTrans" cxnId="{88E77403-6AD0-4B82-BDF7-B627E7078AF3}">
      <dgm:prSet custT="1"/>
      <dgm:spPr>
        <a:solidFill>
          <a:srgbClr val="FFFF99"/>
        </a:solidFill>
        <a:ln>
          <a:solidFill>
            <a:srgbClr val="FFFF99"/>
          </a:solidFill>
        </a:ln>
      </dgm:spPr>
      <dgm:t>
        <a:bodyPr/>
        <a:lstStyle/>
        <a:p>
          <a:endParaRPr lang="es-CO" sz="1200">
            <a:solidFill>
              <a:sysClr val="windowText" lastClr="000000"/>
            </a:solidFill>
          </a:endParaRPr>
        </a:p>
      </dgm:t>
    </dgm:pt>
    <dgm:pt modelId="{66379273-D4D4-4972-813A-2B5E162D1BC1}" type="sibTrans" cxnId="{88E77403-6AD0-4B82-BDF7-B627E7078AF3}">
      <dgm:prSet/>
      <dgm:spPr/>
      <dgm:t>
        <a:bodyPr/>
        <a:lstStyle/>
        <a:p>
          <a:endParaRPr lang="es-CO" sz="1200">
            <a:solidFill>
              <a:sysClr val="windowText" lastClr="000000"/>
            </a:solidFill>
          </a:endParaRPr>
        </a:p>
      </dgm:t>
    </dgm:pt>
    <dgm:pt modelId="{42DEEDE7-FDD1-40B3-BC77-5DC832E996B1}">
      <dgm:prSet custT="1"/>
      <dgm:spPr>
        <a:solidFill>
          <a:srgbClr val="92D050"/>
        </a:solidFill>
      </dgm:spPr>
      <dgm:t>
        <a:bodyPr/>
        <a:lstStyle/>
        <a:p>
          <a:r>
            <a:rPr lang="es-CO" sz="1200" b="1" dirty="0" smtClean="0">
              <a:solidFill>
                <a:sysClr val="windowText" lastClr="000000"/>
              </a:solidFill>
            </a:rPr>
            <a:t>Estrategias para el establecimiento de un </a:t>
          </a:r>
          <a:r>
            <a:rPr lang="es-CO" sz="1200" b="1" i="1" dirty="0" smtClean="0">
              <a:solidFill>
                <a:sysClr val="windowText" lastClr="000000"/>
              </a:solidFill>
            </a:rPr>
            <a:t>cultivo de tejido vegetal </a:t>
          </a:r>
          <a:r>
            <a:rPr lang="es-CO" sz="1200" b="1" dirty="0" smtClean="0">
              <a:solidFill>
                <a:sysClr val="windowText" lastClr="000000"/>
              </a:solidFill>
            </a:rPr>
            <a:t>in vitro en el laboratorio</a:t>
          </a:r>
          <a:endParaRPr lang="es-CO" sz="1200">
            <a:solidFill>
              <a:sysClr val="windowText" lastClr="000000"/>
            </a:solidFill>
          </a:endParaRPr>
        </a:p>
      </dgm:t>
    </dgm:pt>
    <dgm:pt modelId="{E08BC42E-FCA2-4149-9478-AB6DCCCB8931}" type="parTrans" cxnId="{2BC08FA1-B7FA-46A4-B05C-F2BB2999D033}">
      <dgm:prSet custT="1"/>
      <dgm:spPr>
        <a:ln>
          <a:solidFill>
            <a:srgbClr val="00B050"/>
          </a:solidFill>
        </a:ln>
      </dgm:spPr>
      <dgm:t>
        <a:bodyPr/>
        <a:lstStyle/>
        <a:p>
          <a:endParaRPr lang="es-CO" sz="1200">
            <a:solidFill>
              <a:sysClr val="windowText" lastClr="000000"/>
            </a:solidFill>
          </a:endParaRPr>
        </a:p>
      </dgm:t>
    </dgm:pt>
    <dgm:pt modelId="{C07922E8-77B2-4567-BB84-E4B437795914}" type="sibTrans" cxnId="{2BC08FA1-B7FA-46A4-B05C-F2BB2999D033}">
      <dgm:prSet/>
      <dgm:spPr/>
      <dgm:t>
        <a:bodyPr/>
        <a:lstStyle/>
        <a:p>
          <a:endParaRPr lang="es-CO" sz="1200">
            <a:solidFill>
              <a:sysClr val="windowText" lastClr="000000"/>
            </a:solidFill>
          </a:endParaRPr>
        </a:p>
      </dgm:t>
    </dgm:pt>
    <dgm:pt modelId="{8A53F589-7B1E-44F4-9E5C-3D8D963D2366}">
      <dgm:prSet custT="1"/>
      <dgm:spPr>
        <a:solidFill>
          <a:srgbClr val="00CC00"/>
        </a:solidFill>
        <a:ln>
          <a:solidFill>
            <a:srgbClr val="00CC00"/>
          </a:solidFill>
        </a:ln>
      </dgm:spPr>
      <dgm:t>
        <a:bodyPr/>
        <a:lstStyle/>
        <a:p>
          <a:r>
            <a:rPr lang="es-CO" sz="1200">
              <a:solidFill>
                <a:sysClr val="windowText" lastClr="000000"/>
              </a:solidFill>
            </a:rPr>
            <a:t>Tipos de explantes y su selección</a:t>
          </a:r>
        </a:p>
      </dgm:t>
    </dgm:pt>
    <dgm:pt modelId="{E5E0B14B-6F94-423B-A1DB-8A6D8A0E5658}" type="parTrans" cxnId="{2869C098-178B-4DCB-A8A0-92A9DCFAAEE4}">
      <dgm:prSet custT="1"/>
      <dgm:spPr>
        <a:ln>
          <a:solidFill>
            <a:srgbClr val="00CC00"/>
          </a:solidFill>
        </a:ln>
      </dgm:spPr>
      <dgm:t>
        <a:bodyPr/>
        <a:lstStyle/>
        <a:p>
          <a:endParaRPr lang="es-CO" sz="1200">
            <a:solidFill>
              <a:sysClr val="windowText" lastClr="000000"/>
            </a:solidFill>
          </a:endParaRPr>
        </a:p>
      </dgm:t>
    </dgm:pt>
    <dgm:pt modelId="{C909B681-B069-43CF-B41A-6BE30C626EAA}" type="sibTrans" cxnId="{2869C098-178B-4DCB-A8A0-92A9DCFAAEE4}">
      <dgm:prSet/>
      <dgm:spPr/>
      <dgm:t>
        <a:bodyPr/>
        <a:lstStyle/>
        <a:p>
          <a:endParaRPr lang="es-CO" sz="1200">
            <a:solidFill>
              <a:sysClr val="windowText" lastClr="000000"/>
            </a:solidFill>
          </a:endParaRPr>
        </a:p>
      </dgm:t>
    </dgm:pt>
    <dgm:pt modelId="{971FAC50-B551-4F4F-9B59-5107D437257F}">
      <dgm:prSet custT="1"/>
      <dgm:spPr>
        <a:solidFill>
          <a:srgbClr val="00CC00"/>
        </a:solidFill>
        <a:ln>
          <a:solidFill>
            <a:srgbClr val="00CC00"/>
          </a:solidFill>
        </a:ln>
      </dgm:spPr>
      <dgm:t>
        <a:bodyPr/>
        <a:lstStyle/>
        <a:p>
          <a:r>
            <a:rPr lang="es-CO" sz="1200">
              <a:solidFill>
                <a:sysClr val="windowText" lastClr="000000"/>
              </a:solidFill>
            </a:rPr>
            <a:t>Asepsia </a:t>
          </a:r>
        </a:p>
      </dgm:t>
    </dgm:pt>
    <dgm:pt modelId="{09EAFAE5-B9BB-40BC-AA1B-C3C9D539B346}" type="parTrans" cxnId="{BD1D4888-457F-4E8A-B58B-B88C97574A3E}">
      <dgm:prSet custT="1"/>
      <dgm:spPr>
        <a:ln>
          <a:solidFill>
            <a:srgbClr val="00CC00"/>
          </a:solidFill>
        </a:ln>
      </dgm:spPr>
      <dgm:t>
        <a:bodyPr/>
        <a:lstStyle/>
        <a:p>
          <a:endParaRPr lang="es-CO" sz="1200">
            <a:solidFill>
              <a:sysClr val="windowText" lastClr="000000"/>
            </a:solidFill>
          </a:endParaRPr>
        </a:p>
      </dgm:t>
    </dgm:pt>
    <dgm:pt modelId="{1076F108-7EE5-4B80-A4DD-3A755549A859}" type="sibTrans" cxnId="{BD1D4888-457F-4E8A-B58B-B88C97574A3E}">
      <dgm:prSet/>
      <dgm:spPr/>
      <dgm:t>
        <a:bodyPr/>
        <a:lstStyle/>
        <a:p>
          <a:endParaRPr lang="es-CO" sz="1200">
            <a:solidFill>
              <a:sysClr val="windowText" lastClr="000000"/>
            </a:solidFill>
          </a:endParaRPr>
        </a:p>
      </dgm:t>
    </dgm:pt>
    <dgm:pt modelId="{82FCCFA6-3F90-46CB-96A8-09B353EE7240}">
      <dgm:prSet custT="1"/>
      <dgm:spPr>
        <a:solidFill>
          <a:srgbClr val="00CC00"/>
        </a:solidFill>
        <a:ln>
          <a:solidFill>
            <a:srgbClr val="00CC00"/>
          </a:solidFill>
        </a:ln>
      </dgm:spPr>
      <dgm:t>
        <a:bodyPr/>
        <a:lstStyle/>
        <a:p>
          <a:r>
            <a:rPr lang="es-CO" sz="1200">
              <a:solidFill>
                <a:sysClr val="windowText" lastClr="000000"/>
              </a:solidFill>
            </a:rPr>
            <a:t>Estrategias para el establecimiento y propagación clonal in vitro de plantas</a:t>
          </a:r>
        </a:p>
      </dgm:t>
    </dgm:pt>
    <dgm:pt modelId="{E4D8D5FB-61A1-4B4B-9C02-151A9D265520}" type="parTrans" cxnId="{A107332D-B498-45EE-8F7F-7D8741EC2207}">
      <dgm:prSet custT="1"/>
      <dgm:spPr>
        <a:ln>
          <a:solidFill>
            <a:srgbClr val="00CC00"/>
          </a:solidFill>
        </a:ln>
      </dgm:spPr>
      <dgm:t>
        <a:bodyPr/>
        <a:lstStyle/>
        <a:p>
          <a:endParaRPr lang="es-CO" sz="1200">
            <a:solidFill>
              <a:sysClr val="windowText" lastClr="000000"/>
            </a:solidFill>
          </a:endParaRPr>
        </a:p>
      </dgm:t>
    </dgm:pt>
    <dgm:pt modelId="{369CDFDD-7DC9-47CF-99DB-835A485C3679}" type="sibTrans" cxnId="{A107332D-B498-45EE-8F7F-7D8741EC2207}">
      <dgm:prSet/>
      <dgm:spPr/>
      <dgm:t>
        <a:bodyPr/>
        <a:lstStyle/>
        <a:p>
          <a:endParaRPr lang="es-CO" sz="1200">
            <a:solidFill>
              <a:sysClr val="windowText" lastClr="000000"/>
            </a:solidFill>
          </a:endParaRPr>
        </a:p>
      </dgm:t>
    </dgm:pt>
    <dgm:pt modelId="{86C9AC25-3C88-40AB-AD04-B531B8F64190}">
      <dgm:prSet custT="1"/>
      <dgm:spPr>
        <a:solidFill>
          <a:srgbClr val="00CC00"/>
        </a:solidFill>
        <a:ln>
          <a:solidFill>
            <a:srgbClr val="00CC00"/>
          </a:solidFill>
        </a:ln>
      </dgm:spPr>
      <dgm:t>
        <a:bodyPr/>
        <a:lstStyle/>
        <a:p>
          <a:r>
            <a:rPr lang="es-CO" sz="1200">
              <a:solidFill>
                <a:sysClr val="windowText" lastClr="000000"/>
              </a:solidFill>
            </a:rPr>
            <a:t>Factores que influyen en el establecimiento de los cultivos y la micropropagación</a:t>
          </a:r>
        </a:p>
      </dgm:t>
    </dgm:pt>
    <dgm:pt modelId="{D5E6557D-4F1C-4300-9A4E-65B6BF365168}" type="parTrans" cxnId="{45BDEDAF-7027-49D7-A331-316F19149B85}">
      <dgm:prSet custT="1"/>
      <dgm:spPr>
        <a:solidFill>
          <a:srgbClr val="00CC00"/>
        </a:solidFill>
        <a:ln>
          <a:solidFill>
            <a:srgbClr val="00CC00"/>
          </a:solidFill>
        </a:ln>
      </dgm:spPr>
      <dgm:t>
        <a:bodyPr/>
        <a:lstStyle/>
        <a:p>
          <a:endParaRPr lang="es-CO" sz="1200">
            <a:solidFill>
              <a:sysClr val="windowText" lastClr="000000"/>
            </a:solidFill>
          </a:endParaRPr>
        </a:p>
      </dgm:t>
    </dgm:pt>
    <dgm:pt modelId="{54D58A87-FA8D-4938-BF78-9D07FABC447F}" type="sibTrans" cxnId="{45BDEDAF-7027-49D7-A331-316F19149B85}">
      <dgm:prSet/>
      <dgm:spPr/>
      <dgm:t>
        <a:bodyPr/>
        <a:lstStyle/>
        <a:p>
          <a:endParaRPr lang="es-CO" sz="1200">
            <a:solidFill>
              <a:sysClr val="windowText" lastClr="000000"/>
            </a:solidFill>
          </a:endParaRPr>
        </a:p>
      </dgm:t>
    </dgm:pt>
    <dgm:pt modelId="{4CAD54D1-C8F7-4D1B-BA65-B9B7A23E0B2E}" type="pres">
      <dgm:prSet presAssocID="{987BBC15-5DBF-493D-9B19-D3C5FEFB1850}" presName="hierChild1" presStyleCnt="0">
        <dgm:presLayoutVars>
          <dgm:orgChart val="1"/>
          <dgm:chPref val="1"/>
          <dgm:dir/>
          <dgm:animOne val="branch"/>
          <dgm:animLvl val="lvl"/>
          <dgm:resizeHandles/>
        </dgm:presLayoutVars>
      </dgm:prSet>
      <dgm:spPr/>
      <dgm:t>
        <a:bodyPr/>
        <a:lstStyle/>
        <a:p>
          <a:endParaRPr lang="es-CO"/>
        </a:p>
      </dgm:t>
    </dgm:pt>
    <dgm:pt modelId="{E09D0EE2-F555-4724-B13E-9F5FC020228F}" type="pres">
      <dgm:prSet presAssocID="{4AC7CC38-0C83-47E1-BC3E-7FF31BB18490}" presName="hierRoot1" presStyleCnt="0">
        <dgm:presLayoutVars>
          <dgm:hierBranch val="init"/>
        </dgm:presLayoutVars>
      </dgm:prSet>
      <dgm:spPr/>
    </dgm:pt>
    <dgm:pt modelId="{D6D4F874-D134-4FB3-BF5C-FA819B9533ED}" type="pres">
      <dgm:prSet presAssocID="{4AC7CC38-0C83-47E1-BC3E-7FF31BB18490}" presName="rootComposite1" presStyleCnt="0"/>
      <dgm:spPr/>
    </dgm:pt>
    <dgm:pt modelId="{F528F6BB-AB2F-43E8-831D-528DBB629CE2}" type="pres">
      <dgm:prSet presAssocID="{4AC7CC38-0C83-47E1-BC3E-7FF31BB18490}" presName="rootText1" presStyleLbl="node0" presStyleIdx="0" presStyleCnt="1">
        <dgm:presLayoutVars>
          <dgm:chPref val="3"/>
        </dgm:presLayoutVars>
      </dgm:prSet>
      <dgm:spPr/>
      <dgm:t>
        <a:bodyPr/>
        <a:lstStyle/>
        <a:p>
          <a:endParaRPr lang="es-CO"/>
        </a:p>
      </dgm:t>
    </dgm:pt>
    <dgm:pt modelId="{9DA7F771-DE16-4C3E-B549-300546B1FF91}" type="pres">
      <dgm:prSet presAssocID="{4AC7CC38-0C83-47E1-BC3E-7FF31BB18490}" presName="rootConnector1" presStyleLbl="node1" presStyleIdx="0" presStyleCnt="0"/>
      <dgm:spPr/>
      <dgm:t>
        <a:bodyPr/>
        <a:lstStyle/>
        <a:p>
          <a:endParaRPr lang="es-CO"/>
        </a:p>
      </dgm:t>
    </dgm:pt>
    <dgm:pt modelId="{E6874724-3D55-4F07-9099-54C38735BE91}" type="pres">
      <dgm:prSet presAssocID="{4AC7CC38-0C83-47E1-BC3E-7FF31BB18490}" presName="hierChild2" presStyleCnt="0"/>
      <dgm:spPr/>
    </dgm:pt>
    <dgm:pt modelId="{897AB8F4-439E-455C-83A9-1BCC3E153B61}" type="pres">
      <dgm:prSet presAssocID="{95B463AA-AC8C-460B-A0D5-5CC49881733D}" presName="Name37" presStyleLbl="parChTrans1D2" presStyleIdx="0" presStyleCnt="5"/>
      <dgm:spPr/>
      <dgm:t>
        <a:bodyPr/>
        <a:lstStyle/>
        <a:p>
          <a:endParaRPr lang="es-CO"/>
        </a:p>
      </dgm:t>
    </dgm:pt>
    <dgm:pt modelId="{4661F802-776B-4767-836A-65C2C69273A2}" type="pres">
      <dgm:prSet presAssocID="{E7191A64-B43F-4103-B4A7-BC0EFAFBD07B}" presName="hierRoot2" presStyleCnt="0">
        <dgm:presLayoutVars>
          <dgm:hierBranch val="init"/>
        </dgm:presLayoutVars>
      </dgm:prSet>
      <dgm:spPr/>
    </dgm:pt>
    <dgm:pt modelId="{8051C062-7EC7-46A0-BD04-993121D381EB}" type="pres">
      <dgm:prSet presAssocID="{E7191A64-B43F-4103-B4A7-BC0EFAFBD07B}" presName="rootComposite" presStyleCnt="0"/>
      <dgm:spPr/>
    </dgm:pt>
    <dgm:pt modelId="{4A000563-B24B-4D04-8D60-FC0A2BC39C09}" type="pres">
      <dgm:prSet presAssocID="{E7191A64-B43F-4103-B4A7-BC0EFAFBD07B}" presName="rootText" presStyleLbl="node2" presStyleIdx="0" presStyleCnt="5">
        <dgm:presLayoutVars>
          <dgm:chPref val="3"/>
        </dgm:presLayoutVars>
      </dgm:prSet>
      <dgm:spPr/>
      <dgm:t>
        <a:bodyPr/>
        <a:lstStyle/>
        <a:p>
          <a:endParaRPr lang="es-CO"/>
        </a:p>
      </dgm:t>
    </dgm:pt>
    <dgm:pt modelId="{09ABCCAE-D889-4AE6-A45B-E9846EF55FC9}" type="pres">
      <dgm:prSet presAssocID="{E7191A64-B43F-4103-B4A7-BC0EFAFBD07B}" presName="rootConnector" presStyleLbl="node2" presStyleIdx="0" presStyleCnt="5"/>
      <dgm:spPr/>
      <dgm:t>
        <a:bodyPr/>
        <a:lstStyle/>
        <a:p>
          <a:endParaRPr lang="es-CO"/>
        </a:p>
      </dgm:t>
    </dgm:pt>
    <dgm:pt modelId="{70995B08-970B-4881-B2C9-BE5E51161203}" type="pres">
      <dgm:prSet presAssocID="{E7191A64-B43F-4103-B4A7-BC0EFAFBD07B}" presName="hierChild4" presStyleCnt="0"/>
      <dgm:spPr/>
    </dgm:pt>
    <dgm:pt modelId="{61211F43-15B7-4629-8559-33BC8CD8B568}" type="pres">
      <dgm:prSet presAssocID="{0E4B9712-23A4-4AE5-8004-43851E82C4C7}" presName="Name37" presStyleLbl="parChTrans1D3" presStyleIdx="0" presStyleCnt="16"/>
      <dgm:spPr/>
      <dgm:t>
        <a:bodyPr/>
        <a:lstStyle/>
        <a:p>
          <a:endParaRPr lang="es-CO"/>
        </a:p>
      </dgm:t>
    </dgm:pt>
    <dgm:pt modelId="{F916E3B6-83C1-4C78-8543-6E29B4E6A60F}" type="pres">
      <dgm:prSet presAssocID="{B5712251-A89A-4666-93D7-F8005A6AE59D}" presName="hierRoot2" presStyleCnt="0">
        <dgm:presLayoutVars>
          <dgm:hierBranch val="init"/>
        </dgm:presLayoutVars>
      </dgm:prSet>
      <dgm:spPr/>
    </dgm:pt>
    <dgm:pt modelId="{DC88FCB5-2CE2-4A0F-83B5-44F31DB12DAF}" type="pres">
      <dgm:prSet presAssocID="{B5712251-A89A-4666-93D7-F8005A6AE59D}" presName="rootComposite" presStyleCnt="0"/>
      <dgm:spPr/>
    </dgm:pt>
    <dgm:pt modelId="{47480F22-3500-46A2-B5C3-9D2428F4B6BF}" type="pres">
      <dgm:prSet presAssocID="{B5712251-A89A-4666-93D7-F8005A6AE59D}" presName="rootText" presStyleLbl="node3" presStyleIdx="0" presStyleCnt="16">
        <dgm:presLayoutVars>
          <dgm:chPref val="3"/>
        </dgm:presLayoutVars>
      </dgm:prSet>
      <dgm:spPr/>
      <dgm:t>
        <a:bodyPr/>
        <a:lstStyle/>
        <a:p>
          <a:endParaRPr lang="es-CO"/>
        </a:p>
      </dgm:t>
    </dgm:pt>
    <dgm:pt modelId="{76EEA925-1534-4D38-B28D-7AD3BD2B7A66}" type="pres">
      <dgm:prSet presAssocID="{B5712251-A89A-4666-93D7-F8005A6AE59D}" presName="rootConnector" presStyleLbl="node3" presStyleIdx="0" presStyleCnt="16"/>
      <dgm:spPr/>
      <dgm:t>
        <a:bodyPr/>
        <a:lstStyle/>
        <a:p>
          <a:endParaRPr lang="es-CO"/>
        </a:p>
      </dgm:t>
    </dgm:pt>
    <dgm:pt modelId="{2C7AFBCC-E0DD-4A58-A8FF-52CE52755A14}" type="pres">
      <dgm:prSet presAssocID="{B5712251-A89A-4666-93D7-F8005A6AE59D}" presName="hierChild4" presStyleCnt="0"/>
      <dgm:spPr/>
    </dgm:pt>
    <dgm:pt modelId="{70C8AD8A-9B07-4C40-A7BA-2AD6E2046891}" type="pres">
      <dgm:prSet presAssocID="{B5712251-A89A-4666-93D7-F8005A6AE59D}" presName="hierChild5" presStyleCnt="0"/>
      <dgm:spPr/>
    </dgm:pt>
    <dgm:pt modelId="{381957C8-631F-42C3-9A06-333883B6826F}" type="pres">
      <dgm:prSet presAssocID="{DFDEA3BF-221A-4841-9CCA-CE22CF4A1C9A}" presName="Name37" presStyleLbl="parChTrans1D3" presStyleIdx="1" presStyleCnt="16"/>
      <dgm:spPr/>
      <dgm:t>
        <a:bodyPr/>
        <a:lstStyle/>
        <a:p>
          <a:endParaRPr lang="es-CO"/>
        </a:p>
      </dgm:t>
    </dgm:pt>
    <dgm:pt modelId="{F388A799-BCEC-4E7C-B18E-3E88994098B1}" type="pres">
      <dgm:prSet presAssocID="{CBC74797-FA89-4583-9952-2D651F2E224D}" presName="hierRoot2" presStyleCnt="0">
        <dgm:presLayoutVars>
          <dgm:hierBranch val="init"/>
        </dgm:presLayoutVars>
      </dgm:prSet>
      <dgm:spPr/>
    </dgm:pt>
    <dgm:pt modelId="{5B24E44A-772D-4423-8638-4E415102AEE6}" type="pres">
      <dgm:prSet presAssocID="{CBC74797-FA89-4583-9952-2D651F2E224D}" presName="rootComposite" presStyleCnt="0"/>
      <dgm:spPr/>
    </dgm:pt>
    <dgm:pt modelId="{06038647-520E-4640-B360-097BD5006046}" type="pres">
      <dgm:prSet presAssocID="{CBC74797-FA89-4583-9952-2D651F2E224D}" presName="rootText" presStyleLbl="node3" presStyleIdx="1" presStyleCnt="16">
        <dgm:presLayoutVars>
          <dgm:chPref val="3"/>
        </dgm:presLayoutVars>
      </dgm:prSet>
      <dgm:spPr/>
      <dgm:t>
        <a:bodyPr/>
        <a:lstStyle/>
        <a:p>
          <a:endParaRPr lang="es-CO"/>
        </a:p>
      </dgm:t>
    </dgm:pt>
    <dgm:pt modelId="{0D12264F-FA2F-4948-83CD-E665EAD2EF90}" type="pres">
      <dgm:prSet presAssocID="{CBC74797-FA89-4583-9952-2D651F2E224D}" presName="rootConnector" presStyleLbl="node3" presStyleIdx="1" presStyleCnt="16"/>
      <dgm:spPr/>
      <dgm:t>
        <a:bodyPr/>
        <a:lstStyle/>
        <a:p>
          <a:endParaRPr lang="es-CO"/>
        </a:p>
      </dgm:t>
    </dgm:pt>
    <dgm:pt modelId="{C0E49347-F268-4C20-A584-71A4089CE4DA}" type="pres">
      <dgm:prSet presAssocID="{CBC74797-FA89-4583-9952-2D651F2E224D}" presName="hierChild4" presStyleCnt="0"/>
      <dgm:spPr/>
    </dgm:pt>
    <dgm:pt modelId="{C3B0A796-A6EF-42BF-B716-2BCA56C720C2}" type="pres">
      <dgm:prSet presAssocID="{CBC74797-FA89-4583-9952-2D651F2E224D}" presName="hierChild5" presStyleCnt="0"/>
      <dgm:spPr/>
    </dgm:pt>
    <dgm:pt modelId="{7856E5F9-0C6A-4FE4-9425-5745E5E4DAE3}" type="pres">
      <dgm:prSet presAssocID="{D7B7A10F-DD91-4564-9D7D-D8EFE8CDF55B}" presName="Name37" presStyleLbl="parChTrans1D3" presStyleIdx="2" presStyleCnt="16"/>
      <dgm:spPr/>
      <dgm:t>
        <a:bodyPr/>
        <a:lstStyle/>
        <a:p>
          <a:endParaRPr lang="es-CO"/>
        </a:p>
      </dgm:t>
    </dgm:pt>
    <dgm:pt modelId="{5143E146-4916-4221-B40E-EE3F7D6ADF2D}" type="pres">
      <dgm:prSet presAssocID="{824D57B4-29A1-4393-B9D0-8B0A37DA365F}" presName="hierRoot2" presStyleCnt="0">
        <dgm:presLayoutVars>
          <dgm:hierBranch val="init"/>
        </dgm:presLayoutVars>
      </dgm:prSet>
      <dgm:spPr/>
    </dgm:pt>
    <dgm:pt modelId="{CB345144-F815-4209-B27B-306D0B73D2CD}" type="pres">
      <dgm:prSet presAssocID="{824D57B4-29A1-4393-B9D0-8B0A37DA365F}" presName="rootComposite" presStyleCnt="0"/>
      <dgm:spPr/>
    </dgm:pt>
    <dgm:pt modelId="{956BE945-02C5-4388-B85E-0EA233860004}" type="pres">
      <dgm:prSet presAssocID="{824D57B4-29A1-4393-B9D0-8B0A37DA365F}" presName="rootText" presStyleLbl="node3" presStyleIdx="2" presStyleCnt="16">
        <dgm:presLayoutVars>
          <dgm:chPref val="3"/>
        </dgm:presLayoutVars>
      </dgm:prSet>
      <dgm:spPr/>
      <dgm:t>
        <a:bodyPr/>
        <a:lstStyle/>
        <a:p>
          <a:endParaRPr lang="es-CO"/>
        </a:p>
      </dgm:t>
    </dgm:pt>
    <dgm:pt modelId="{6D9E3165-8330-4F00-861B-8644A1AB09F9}" type="pres">
      <dgm:prSet presAssocID="{824D57B4-29A1-4393-B9D0-8B0A37DA365F}" presName="rootConnector" presStyleLbl="node3" presStyleIdx="2" presStyleCnt="16"/>
      <dgm:spPr/>
      <dgm:t>
        <a:bodyPr/>
        <a:lstStyle/>
        <a:p>
          <a:endParaRPr lang="es-CO"/>
        </a:p>
      </dgm:t>
    </dgm:pt>
    <dgm:pt modelId="{CDAA9D5F-46F6-465A-A1ED-83EF415F54BE}" type="pres">
      <dgm:prSet presAssocID="{824D57B4-29A1-4393-B9D0-8B0A37DA365F}" presName="hierChild4" presStyleCnt="0"/>
      <dgm:spPr/>
    </dgm:pt>
    <dgm:pt modelId="{1C05F789-73F7-4693-985B-72BA84E7B43C}" type="pres">
      <dgm:prSet presAssocID="{824D57B4-29A1-4393-B9D0-8B0A37DA365F}" presName="hierChild5" presStyleCnt="0"/>
      <dgm:spPr/>
    </dgm:pt>
    <dgm:pt modelId="{14A459D0-B1DE-4342-8F30-7214A7B2BB04}" type="pres">
      <dgm:prSet presAssocID="{E7191A64-B43F-4103-B4A7-BC0EFAFBD07B}" presName="hierChild5" presStyleCnt="0"/>
      <dgm:spPr/>
    </dgm:pt>
    <dgm:pt modelId="{614C275A-33FE-4886-AFBF-162CEE6ABB96}" type="pres">
      <dgm:prSet presAssocID="{5045CFE0-72BE-41E3-B190-6C0F04DD290C}" presName="Name37" presStyleLbl="parChTrans1D2" presStyleIdx="1" presStyleCnt="5"/>
      <dgm:spPr/>
      <dgm:t>
        <a:bodyPr/>
        <a:lstStyle/>
        <a:p>
          <a:endParaRPr lang="es-CO"/>
        </a:p>
      </dgm:t>
    </dgm:pt>
    <dgm:pt modelId="{2524BFC2-6D5E-46CC-B17A-C206EE92BEA8}" type="pres">
      <dgm:prSet presAssocID="{84BA2516-F1D4-4822-BF9F-EA1D38FB9318}" presName="hierRoot2" presStyleCnt="0">
        <dgm:presLayoutVars>
          <dgm:hierBranch val="init"/>
        </dgm:presLayoutVars>
      </dgm:prSet>
      <dgm:spPr/>
    </dgm:pt>
    <dgm:pt modelId="{A09EEC2B-90FF-4B40-B85E-0A883807103D}" type="pres">
      <dgm:prSet presAssocID="{84BA2516-F1D4-4822-BF9F-EA1D38FB9318}" presName="rootComposite" presStyleCnt="0"/>
      <dgm:spPr/>
    </dgm:pt>
    <dgm:pt modelId="{CCDC4F3C-06AA-44A2-9C71-499FB17711CA}" type="pres">
      <dgm:prSet presAssocID="{84BA2516-F1D4-4822-BF9F-EA1D38FB9318}" presName="rootText" presStyleLbl="node2" presStyleIdx="1" presStyleCnt="5">
        <dgm:presLayoutVars>
          <dgm:chPref val="3"/>
        </dgm:presLayoutVars>
      </dgm:prSet>
      <dgm:spPr/>
      <dgm:t>
        <a:bodyPr/>
        <a:lstStyle/>
        <a:p>
          <a:endParaRPr lang="es-CO"/>
        </a:p>
      </dgm:t>
    </dgm:pt>
    <dgm:pt modelId="{0BAD963A-39E5-4BB5-9CB7-578AA564AC4C}" type="pres">
      <dgm:prSet presAssocID="{84BA2516-F1D4-4822-BF9F-EA1D38FB9318}" presName="rootConnector" presStyleLbl="node2" presStyleIdx="1" presStyleCnt="5"/>
      <dgm:spPr/>
      <dgm:t>
        <a:bodyPr/>
        <a:lstStyle/>
        <a:p>
          <a:endParaRPr lang="es-CO"/>
        </a:p>
      </dgm:t>
    </dgm:pt>
    <dgm:pt modelId="{DE391B8E-C3ED-4DA0-81D6-B23CE288147B}" type="pres">
      <dgm:prSet presAssocID="{84BA2516-F1D4-4822-BF9F-EA1D38FB9318}" presName="hierChild4" presStyleCnt="0"/>
      <dgm:spPr/>
    </dgm:pt>
    <dgm:pt modelId="{C572C771-F7BE-4718-9ACF-927577790260}" type="pres">
      <dgm:prSet presAssocID="{65D50AEF-E1E8-41CB-9EEB-83064AB1A37D}" presName="Name37" presStyleLbl="parChTrans1D3" presStyleIdx="3" presStyleCnt="16"/>
      <dgm:spPr/>
      <dgm:t>
        <a:bodyPr/>
        <a:lstStyle/>
        <a:p>
          <a:endParaRPr lang="es-CO"/>
        </a:p>
      </dgm:t>
    </dgm:pt>
    <dgm:pt modelId="{3D0F227B-FE20-4C2B-B6EF-2E3A4274AE88}" type="pres">
      <dgm:prSet presAssocID="{3794D24F-3946-4DF8-8B89-99B20B6E3E1A}" presName="hierRoot2" presStyleCnt="0">
        <dgm:presLayoutVars>
          <dgm:hierBranch val="init"/>
        </dgm:presLayoutVars>
      </dgm:prSet>
      <dgm:spPr/>
    </dgm:pt>
    <dgm:pt modelId="{B5A08706-C4E4-40F6-B80E-854528B9EA8D}" type="pres">
      <dgm:prSet presAssocID="{3794D24F-3946-4DF8-8B89-99B20B6E3E1A}" presName="rootComposite" presStyleCnt="0"/>
      <dgm:spPr/>
    </dgm:pt>
    <dgm:pt modelId="{FF9B6A77-117C-4B97-9B2F-BF222E137CAB}" type="pres">
      <dgm:prSet presAssocID="{3794D24F-3946-4DF8-8B89-99B20B6E3E1A}" presName="rootText" presStyleLbl="node3" presStyleIdx="3" presStyleCnt="16">
        <dgm:presLayoutVars>
          <dgm:chPref val="3"/>
        </dgm:presLayoutVars>
      </dgm:prSet>
      <dgm:spPr/>
      <dgm:t>
        <a:bodyPr/>
        <a:lstStyle/>
        <a:p>
          <a:endParaRPr lang="es-CO"/>
        </a:p>
      </dgm:t>
    </dgm:pt>
    <dgm:pt modelId="{E39CC1DB-4451-4CF3-BBDA-27952A8BC1D2}" type="pres">
      <dgm:prSet presAssocID="{3794D24F-3946-4DF8-8B89-99B20B6E3E1A}" presName="rootConnector" presStyleLbl="node3" presStyleIdx="3" presStyleCnt="16"/>
      <dgm:spPr/>
      <dgm:t>
        <a:bodyPr/>
        <a:lstStyle/>
        <a:p>
          <a:endParaRPr lang="es-CO"/>
        </a:p>
      </dgm:t>
    </dgm:pt>
    <dgm:pt modelId="{8DAC3A9A-CB74-4D71-B8C5-8D1E0AD87D4D}" type="pres">
      <dgm:prSet presAssocID="{3794D24F-3946-4DF8-8B89-99B20B6E3E1A}" presName="hierChild4" presStyleCnt="0"/>
      <dgm:spPr/>
    </dgm:pt>
    <dgm:pt modelId="{798F0461-AA30-4CC4-A658-9FD3BE850160}" type="pres">
      <dgm:prSet presAssocID="{3794D24F-3946-4DF8-8B89-99B20B6E3E1A}" presName="hierChild5" presStyleCnt="0"/>
      <dgm:spPr/>
    </dgm:pt>
    <dgm:pt modelId="{D67A57AE-99F6-4CCC-90B2-5294654A5F32}" type="pres">
      <dgm:prSet presAssocID="{A7CAABA9-FE83-42D0-BA72-B70B21EEF263}" presName="Name37" presStyleLbl="parChTrans1D3" presStyleIdx="4" presStyleCnt="16"/>
      <dgm:spPr/>
      <dgm:t>
        <a:bodyPr/>
        <a:lstStyle/>
        <a:p>
          <a:endParaRPr lang="es-CO"/>
        </a:p>
      </dgm:t>
    </dgm:pt>
    <dgm:pt modelId="{000F328A-EF3D-4CC1-B588-826814502A60}" type="pres">
      <dgm:prSet presAssocID="{A53D6B8C-22F3-4F7B-B4A5-0677324A1E1B}" presName="hierRoot2" presStyleCnt="0">
        <dgm:presLayoutVars>
          <dgm:hierBranch val="init"/>
        </dgm:presLayoutVars>
      </dgm:prSet>
      <dgm:spPr/>
    </dgm:pt>
    <dgm:pt modelId="{7EC6DFCE-BB9F-411C-A912-82D3E7FCA7C1}" type="pres">
      <dgm:prSet presAssocID="{A53D6B8C-22F3-4F7B-B4A5-0677324A1E1B}" presName="rootComposite" presStyleCnt="0"/>
      <dgm:spPr/>
    </dgm:pt>
    <dgm:pt modelId="{84FA973C-B646-4B5D-A4FB-AE209031DCFB}" type="pres">
      <dgm:prSet presAssocID="{A53D6B8C-22F3-4F7B-B4A5-0677324A1E1B}" presName="rootText" presStyleLbl="node3" presStyleIdx="4" presStyleCnt="16">
        <dgm:presLayoutVars>
          <dgm:chPref val="3"/>
        </dgm:presLayoutVars>
      </dgm:prSet>
      <dgm:spPr/>
      <dgm:t>
        <a:bodyPr/>
        <a:lstStyle/>
        <a:p>
          <a:endParaRPr lang="es-CO"/>
        </a:p>
      </dgm:t>
    </dgm:pt>
    <dgm:pt modelId="{2B504CB7-5435-4458-8C98-AE9A6585BA8D}" type="pres">
      <dgm:prSet presAssocID="{A53D6B8C-22F3-4F7B-B4A5-0677324A1E1B}" presName="rootConnector" presStyleLbl="node3" presStyleIdx="4" presStyleCnt="16"/>
      <dgm:spPr/>
      <dgm:t>
        <a:bodyPr/>
        <a:lstStyle/>
        <a:p>
          <a:endParaRPr lang="es-CO"/>
        </a:p>
      </dgm:t>
    </dgm:pt>
    <dgm:pt modelId="{5D7EB9E2-2B85-4C08-A4C6-F2716102641A}" type="pres">
      <dgm:prSet presAssocID="{A53D6B8C-22F3-4F7B-B4A5-0677324A1E1B}" presName="hierChild4" presStyleCnt="0"/>
      <dgm:spPr/>
    </dgm:pt>
    <dgm:pt modelId="{51B8528C-D9CD-4250-B83A-19F2DB52695F}" type="pres">
      <dgm:prSet presAssocID="{A53D6B8C-22F3-4F7B-B4A5-0677324A1E1B}" presName="hierChild5" presStyleCnt="0"/>
      <dgm:spPr/>
    </dgm:pt>
    <dgm:pt modelId="{45C21FAA-0311-46B0-9B84-04E3BF8461ED}" type="pres">
      <dgm:prSet presAssocID="{24D20C83-BE12-4C37-A9E9-76A353BEF28D}" presName="Name37" presStyleLbl="parChTrans1D3" presStyleIdx="5" presStyleCnt="16"/>
      <dgm:spPr/>
      <dgm:t>
        <a:bodyPr/>
        <a:lstStyle/>
        <a:p>
          <a:endParaRPr lang="es-CO"/>
        </a:p>
      </dgm:t>
    </dgm:pt>
    <dgm:pt modelId="{9BEA3843-A1D0-4443-9620-1C9F3E6348DA}" type="pres">
      <dgm:prSet presAssocID="{E72203CD-A437-401C-A416-851175686FF8}" presName="hierRoot2" presStyleCnt="0">
        <dgm:presLayoutVars>
          <dgm:hierBranch val="init"/>
        </dgm:presLayoutVars>
      </dgm:prSet>
      <dgm:spPr/>
    </dgm:pt>
    <dgm:pt modelId="{526BE7B8-7D13-4F3B-98D2-A27C4E1F3FAC}" type="pres">
      <dgm:prSet presAssocID="{E72203CD-A437-401C-A416-851175686FF8}" presName="rootComposite" presStyleCnt="0"/>
      <dgm:spPr/>
    </dgm:pt>
    <dgm:pt modelId="{A5B9906F-A13B-41E3-8F3E-5DDDC1391179}" type="pres">
      <dgm:prSet presAssocID="{E72203CD-A437-401C-A416-851175686FF8}" presName="rootText" presStyleLbl="node3" presStyleIdx="5" presStyleCnt="16">
        <dgm:presLayoutVars>
          <dgm:chPref val="3"/>
        </dgm:presLayoutVars>
      </dgm:prSet>
      <dgm:spPr/>
      <dgm:t>
        <a:bodyPr/>
        <a:lstStyle/>
        <a:p>
          <a:endParaRPr lang="es-CO"/>
        </a:p>
      </dgm:t>
    </dgm:pt>
    <dgm:pt modelId="{123BEFFA-4230-42F0-ADBF-9823C9029C66}" type="pres">
      <dgm:prSet presAssocID="{E72203CD-A437-401C-A416-851175686FF8}" presName="rootConnector" presStyleLbl="node3" presStyleIdx="5" presStyleCnt="16"/>
      <dgm:spPr/>
      <dgm:t>
        <a:bodyPr/>
        <a:lstStyle/>
        <a:p>
          <a:endParaRPr lang="es-CO"/>
        </a:p>
      </dgm:t>
    </dgm:pt>
    <dgm:pt modelId="{86E0CE87-EA4B-47EC-9BD4-7678085A49A0}" type="pres">
      <dgm:prSet presAssocID="{E72203CD-A437-401C-A416-851175686FF8}" presName="hierChild4" presStyleCnt="0"/>
      <dgm:spPr/>
    </dgm:pt>
    <dgm:pt modelId="{E9CE1CAA-AF26-4883-89C9-4627B6DD1108}" type="pres">
      <dgm:prSet presAssocID="{E72203CD-A437-401C-A416-851175686FF8}" presName="hierChild5" presStyleCnt="0"/>
      <dgm:spPr/>
    </dgm:pt>
    <dgm:pt modelId="{FD6F3F53-5D6E-49D6-8F2A-CB4D027FCA9E}" type="pres">
      <dgm:prSet presAssocID="{84BA2516-F1D4-4822-BF9F-EA1D38FB9318}" presName="hierChild5" presStyleCnt="0"/>
      <dgm:spPr/>
    </dgm:pt>
    <dgm:pt modelId="{413686B6-130C-4681-9E34-E891DF7E24A4}" type="pres">
      <dgm:prSet presAssocID="{C324FEE3-BB3D-4FEE-9DB0-0DE3D0D6D75F}" presName="Name37" presStyleLbl="parChTrans1D2" presStyleIdx="2" presStyleCnt="5"/>
      <dgm:spPr/>
      <dgm:t>
        <a:bodyPr/>
        <a:lstStyle/>
        <a:p>
          <a:endParaRPr lang="es-CO"/>
        </a:p>
      </dgm:t>
    </dgm:pt>
    <dgm:pt modelId="{427EC1F4-C4C5-4DE5-983F-986D9D5642AF}" type="pres">
      <dgm:prSet presAssocID="{ED8F310C-F5BB-4985-8E46-897AF3199945}" presName="hierRoot2" presStyleCnt="0">
        <dgm:presLayoutVars>
          <dgm:hierBranch val="init"/>
        </dgm:presLayoutVars>
      </dgm:prSet>
      <dgm:spPr/>
    </dgm:pt>
    <dgm:pt modelId="{502718CD-E741-422C-99C2-AE8BC4807C96}" type="pres">
      <dgm:prSet presAssocID="{ED8F310C-F5BB-4985-8E46-897AF3199945}" presName="rootComposite" presStyleCnt="0"/>
      <dgm:spPr/>
    </dgm:pt>
    <dgm:pt modelId="{235E8725-30D2-4904-A2FF-2AF9F2627A27}" type="pres">
      <dgm:prSet presAssocID="{ED8F310C-F5BB-4985-8E46-897AF3199945}" presName="rootText" presStyleLbl="node2" presStyleIdx="2" presStyleCnt="5">
        <dgm:presLayoutVars>
          <dgm:chPref val="3"/>
        </dgm:presLayoutVars>
      </dgm:prSet>
      <dgm:spPr/>
      <dgm:t>
        <a:bodyPr/>
        <a:lstStyle/>
        <a:p>
          <a:endParaRPr lang="es-CO"/>
        </a:p>
      </dgm:t>
    </dgm:pt>
    <dgm:pt modelId="{399A6130-0C5B-41EC-865B-A95EF42CE681}" type="pres">
      <dgm:prSet presAssocID="{ED8F310C-F5BB-4985-8E46-897AF3199945}" presName="rootConnector" presStyleLbl="node2" presStyleIdx="2" presStyleCnt="5"/>
      <dgm:spPr/>
      <dgm:t>
        <a:bodyPr/>
        <a:lstStyle/>
        <a:p>
          <a:endParaRPr lang="es-CO"/>
        </a:p>
      </dgm:t>
    </dgm:pt>
    <dgm:pt modelId="{6E4FC4F1-B862-4637-9D09-7A9C799F6CBA}" type="pres">
      <dgm:prSet presAssocID="{ED8F310C-F5BB-4985-8E46-897AF3199945}" presName="hierChild4" presStyleCnt="0"/>
      <dgm:spPr/>
    </dgm:pt>
    <dgm:pt modelId="{FC8F78D1-9519-409F-AFFE-CD7FEBECE822}" type="pres">
      <dgm:prSet presAssocID="{96B19A8D-2429-46AB-8BFF-3DA03DFAB3D2}" presName="Name37" presStyleLbl="parChTrans1D3" presStyleIdx="6" presStyleCnt="16"/>
      <dgm:spPr/>
      <dgm:t>
        <a:bodyPr/>
        <a:lstStyle/>
        <a:p>
          <a:endParaRPr lang="es-CO"/>
        </a:p>
      </dgm:t>
    </dgm:pt>
    <dgm:pt modelId="{790F34E4-B044-47B9-988F-750152980D09}" type="pres">
      <dgm:prSet presAssocID="{6BA179F9-FC65-40CB-A783-5324FD3328C1}" presName="hierRoot2" presStyleCnt="0">
        <dgm:presLayoutVars>
          <dgm:hierBranch val="init"/>
        </dgm:presLayoutVars>
      </dgm:prSet>
      <dgm:spPr/>
    </dgm:pt>
    <dgm:pt modelId="{0DAD4717-1566-4251-A0BC-8ED1FD0D22EC}" type="pres">
      <dgm:prSet presAssocID="{6BA179F9-FC65-40CB-A783-5324FD3328C1}" presName="rootComposite" presStyleCnt="0"/>
      <dgm:spPr/>
    </dgm:pt>
    <dgm:pt modelId="{9C7C5DEB-7CEB-40B9-B31F-9546AC11C365}" type="pres">
      <dgm:prSet presAssocID="{6BA179F9-FC65-40CB-A783-5324FD3328C1}" presName="rootText" presStyleLbl="node3" presStyleIdx="6" presStyleCnt="16">
        <dgm:presLayoutVars>
          <dgm:chPref val="3"/>
        </dgm:presLayoutVars>
      </dgm:prSet>
      <dgm:spPr/>
      <dgm:t>
        <a:bodyPr/>
        <a:lstStyle/>
        <a:p>
          <a:endParaRPr lang="es-CO"/>
        </a:p>
      </dgm:t>
    </dgm:pt>
    <dgm:pt modelId="{FF1D82C1-9DF0-4411-B67E-2C43560AAF19}" type="pres">
      <dgm:prSet presAssocID="{6BA179F9-FC65-40CB-A783-5324FD3328C1}" presName="rootConnector" presStyleLbl="node3" presStyleIdx="6" presStyleCnt="16"/>
      <dgm:spPr/>
      <dgm:t>
        <a:bodyPr/>
        <a:lstStyle/>
        <a:p>
          <a:endParaRPr lang="es-CO"/>
        </a:p>
      </dgm:t>
    </dgm:pt>
    <dgm:pt modelId="{9967E8E6-AA5F-4114-9747-FFCEE21CCD16}" type="pres">
      <dgm:prSet presAssocID="{6BA179F9-FC65-40CB-A783-5324FD3328C1}" presName="hierChild4" presStyleCnt="0"/>
      <dgm:spPr/>
    </dgm:pt>
    <dgm:pt modelId="{D02E5206-545F-4691-AD98-6C2741F307C2}" type="pres">
      <dgm:prSet presAssocID="{6BA179F9-FC65-40CB-A783-5324FD3328C1}" presName="hierChild5" presStyleCnt="0"/>
      <dgm:spPr/>
    </dgm:pt>
    <dgm:pt modelId="{87CCA152-CD97-4DCE-ACD2-E37912E0A0C3}" type="pres">
      <dgm:prSet presAssocID="{0EB0FC8F-BFEF-4DDC-A4A8-EC1739A1F647}" presName="Name37" presStyleLbl="parChTrans1D3" presStyleIdx="7" presStyleCnt="16"/>
      <dgm:spPr/>
      <dgm:t>
        <a:bodyPr/>
        <a:lstStyle/>
        <a:p>
          <a:endParaRPr lang="es-CO"/>
        </a:p>
      </dgm:t>
    </dgm:pt>
    <dgm:pt modelId="{5BF92980-1BF4-45FD-ADAC-410AA7CC5D74}" type="pres">
      <dgm:prSet presAssocID="{F1F4AD49-B9BC-42FE-954F-AFEC44D00881}" presName="hierRoot2" presStyleCnt="0">
        <dgm:presLayoutVars>
          <dgm:hierBranch val="init"/>
        </dgm:presLayoutVars>
      </dgm:prSet>
      <dgm:spPr/>
    </dgm:pt>
    <dgm:pt modelId="{5039D7C0-80A0-4CB9-9D47-17889C21FD74}" type="pres">
      <dgm:prSet presAssocID="{F1F4AD49-B9BC-42FE-954F-AFEC44D00881}" presName="rootComposite" presStyleCnt="0"/>
      <dgm:spPr/>
    </dgm:pt>
    <dgm:pt modelId="{62894585-44E2-4939-9B99-853533114F28}" type="pres">
      <dgm:prSet presAssocID="{F1F4AD49-B9BC-42FE-954F-AFEC44D00881}" presName="rootText" presStyleLbl="node3" presStyleIdx="7" presStyleCnt="16">
        <dgm:presLayoutVars>
          <dgm:chPref val="3"/>
        </dgm:presLayoutVars>
      </dgm:prSet>
      <dgm:spPr/>
      <dgm:t>
        <a:bodyPr/>
        <a:lstStyle/>
        <a:p>
          <a:endParaRPr lang="es-CO"/>
        </a:p>
      </dgm:t>
    </dgm:pt>
    <dgm:pt modelId="{910F99A5-23DA-483C-8719-2406596D505D}" type="pres">
      <dgm:prSet presAssocID="{F1F4AD49-B9BC-42FE-954F-AFEC44D00881}" presName="rootConnector" presStyleLbl="node3" presStyleIdx="7" presStyleCnt="16"/>
      <dgm:spPr/>
      <dgm:t>
        <a:bodyPr/>
        <a:lstStyle/>
        <a:p>
          <a:endParaRPr lang="es-CO"/>
        </a:p>
      </dgm:t>
    </dgm:pt>
    <dgm:pt modelId="{9C7B3677-F4B5-44E5-B6E1-9DFE7E37F6FC}" type="pres">
      <dgm:prSet presAssocID="{F1F4AD49-B9BC-42FE-954F-AFEC44D00881}" presName="hierChild4" presStyleCnt="0"/>
      <dgm:spPr/>
    </dgm:pt>
    <dgm:pt modelId="{E37E9001-70BA-452D-BA1A-1C07EE939491}" type="pres">
      <dgm:prSet presAssocID="{F1F4AD49-B9BC-42FE-954F-AFEC44D00881}" presName="hierChild5" presStyleCnt="0"/>
      <dgm:spPr/>
    </dgm:pt>
    <dgm:pt modelId="{D85BC9AA-C294-4ACE-B948-5D9055B156BB}" type="pres">
      <dgm:prSet presAssocID="{ED8F310C-F5BB-4985-8E46-897AF3199945}" presName="hierChild5" presStyleCnt="0"/>
      <dgm:spPr/>
    </dgm:pt>
    <dgm:pt modelId="{DC0594D3-F11E-4576-963B-7E826BA0D0B8}" type="pres">
      <dgm:prSet presAssocID="{DD1E01DA-76E2-415C-8822-A676548CE790}" presName="Name37" presStyleLbl="parChTrans1D2" presStyleIdx="3" presStyleCnt="5"/>
      <dgm:spPr/>
      <dgm:t>
        <a:bodyPr/>
        <a:lstStyle/>
        <a:p>
          <a:endParaRPr lang="es-CO"/>
        </a:p>
      </dgm:t>
    </dgm:pt>
    <dgm:pt modelId="{A3A91611-91E7-420C-9054-F946F49A4DD0}" type="pres">
      <dgm:prSet presAssocID="{1557F071-DE63-4967-BE92-72601869EFF1}" presName="hierRoot2" presStyleCnt="0">
        <dgm:presLayoutVars>
          <dgm:hierBranch val="init"/>
        </dgm:presLayoutVars>
      </dgm:prSet>
      <dgm:spPr/>
    </dgm:pt>
    <dgm:pt modelId="{0DD1CD95-38CE-4050-9C33-8E043AF9994C}" type="pres">
      <dgm:prSet presAssocID="{1557F071-DE63-4967-BE92-72601869EFF1}" presName="rootComposite" presStyleCnt="0"/>
      <dgm:spPr/>
    </dgm:pt>
    <dgm:pt modelId="{D689059D-40D0-465A-B6C0-500268F5CE70}" type="pres">
      <dgm:prSet presAssocID="{1557F071-DE63-4967-BE92-72601869EFF1}" presName="rootText" presStyleLbl="node2" presStyleIdx="3" presStyleCnt="5">
        <dgm:presLayoutVars>
          <dgm:chPref val="3"/>
        </dgm:presLayoutVars>
      </dgm:prSet>
      <dgm:spPr/>
      <dgm:t>
        <a:bodyPr/>
        <a:lstStyle/>
        <a:p>
          <a:endParaRPr lang="es-CO"/>
        </a:p>
      </dgm:t>
    </dgm:pt>
    <dgm:pt modelId="{3F374639-7DEE-4D86-9256-9ABECCF5A950}" type="pres">
      <dgm:prSet presAssocID="{1557F071-DE63-4967-BE92-72601869EFF1}" presName="rootConnector" presStyleLbl="node2" presStyleIdx="3" presStyleCnt="5"/>
      <dgm:spPr/>
      <dgm:t>
        <a:bodyPr/>
        <a:lstStyle/>
        <a:p>
          <a:endParaRPr lang="es-CO"/>
        </a:p>
      </dgm:t>
    </dgm:pt>
    <dgm:pt modelId="{936D976F-F8DB-4823-A1CB-FA64FCD3D05E}" type="pres">
      <dgm:prSet presAssocID="{1557F071-DE63-4967-BE92-72601869EFF1}" presName="hierChild4" presStyleCnt="0"/>
      <dgm:spPr/>
    </dgm:pt>
    <dgm:pt modelId="{E9D0B268-A731-4E19-B1D8-88B9A6DD184A}" type="pres">
      <dgm:prSet presAssocID="{2B1ECC60-C52D-4FF8-927E-9564D6BB3D82}" presName="Name37" presStyleLbl="parChTrans1D3" presStyleIdx="8" presStyleCnt="16"/>
      <dgm:spPr/>
      <dgm:t>
        <a:bodyPr/>
        <a:lstStyle/>
        <a:p>
          <a:endParaRPr lang="es-CO"/>
        </a:p>
      </dgm:t>
    </dgm:pt>
    <dgm:pt modelId="{5D8751EB-7540-4F52-834C-610B35AF237D}" type="pres">
      <dgm:prSet presAssocID="{257B19D0-68C3-4BBA-851A-49A79789E326}" presName="hierRoot2" presStyleCnt="0">
        <dgm:presLayoutVars>
          <dgm:hierBranch val="init"/>
        </dgm:presLayoutVars>
      </dgm:prSet>
      <dgm:spPr/>
    </dgm:pt>
    <dgm:pt modelId="{AD848E42-D914-4435-A800-2252447BC872}" type="pres">
      <dgm:prSet presAssocID="{257B19D0-68C3-4BBA-851A-49A79789E326}" presName="rootComposite" presStyleCnt="0"/>
      <dgm:spPr/>
    </dgm:pt>
    <dgm:pt modelId="{2B39ABE3-65E8-4BD6-B8F4-F031B7297098}" type="pres">
      <dgm:prSet presAssocID="{257B19D0-68C3-4BBA-851A-49A79789E326}" presName="rootText" presStyleLbl="node3" presStyleIdx="8" presStyleCnt="16">
        <dgm:presLayoutVars>
          <dgm:chPref val="3"/>
        </dgm:presLayoutVars>
      </dgm:prSet>
      <dgm:spPr/>
      <dgm:t>
        <a:bodyPr/>
        <a:lstStyle/>
        <a:p>
          <a:endParaRPr lang="es-CO"/>
        </a:p>
      </dgm:t>
    </dgm:pt>
    <dgm:pt modelId="{A6128F90-154C-4F3E-A4E9-4325ECB512B1}" type="pres">
      <dgm:prSet presAssocID="{257B19D0-68C3-4BBA-851A-49A79789E326}" presName="rootConnector" presStyleLbl="node3" presStyleIdx="8" presStyleCnt="16"/>
      <dgm:spPr/>
      <dgm:t>
        <a:bodyPr/>
        <a:lstStyle/>
        <a:p>
          <a:endParaRPr lang="es-CO"/>
        </a:p>
      </dgm:t>
    </dgm:pt>
    <dgm:pt modelId="{34759F4A-8630-45BA-A02B-73D6D465EADE}" type="pres">
      <dgm:prSet presAssocID="{257B19D0-68C3-4BBA-851A-49A79789E326}" presName="hierChild4" presStyleCnt="0"/>
      <dgm:spPr/>
    </dgm:pt>
    <dgm:pt modelId="{5A603828-989D-4D87-B067-069249A51EE3}" type="pres">
      <dgm:prSet presAssocID="{257B19D0-68C3-4BBA-851A-49A79789E326}" presName="hierChild5" presStyleCnt="0"/>
      <dgm:spPr/>
    </dgm:pt>
    <dgm:pt modelId="{028AE69E-ADFF-4A8A-A9FD-1061FC729CD0}" type="pres">
      <dgm:prSet presAssocID="{6D04D010-5EB0-4E37-80A6-78AF40FF8780}" presName="Name37" presStyleLbl="parChTrans1D3" presStyleIdx="9" presStyleCnt="16"/>
      <dgm:spPr/>
      <dgm:t>
        <a:bodyPr/>
        <a:lstStyle/>
        <a:p>
          <a:endParaRPr lang="es-CO"/>
        </a:p>
      </dgm:t>
    </dgm:pt>
    <dgm:pt modelId="{7DF8A9D4-3692-453E-88D3-0B1639D15434}" type="pres">
      <dgm:prSet presAssocID="{509818F7-60EA-4FF3-BD50-039B20018433}" presName="hierRoot2" presStyleCnt="0">
        <dgm:presLayoutVars>
          <dgm:hierBranch val="init"/>
        </dgm:presLayoutVars>
      </dgm:prSet>
      <dgm:spPr/>
    </dgm:pt>
    <dgm:pt modelId="{062C0C7F-3FAF-4726-805D-152AF1417E84}" type="pres">
      <dgm:prSet presAssocID="{509818F7-60EA-4FF3-BD50-039B20018433}" presName="rootComposite" presStyleCnt="0"/>
      <dgm:spPr/>
    </dgm:pt>
    <dgm:pt modelId="{BAF6B11A-A113-42D8-AF74-338AB7F0AE81}" type="pres">
      <dgm:prSet presAssocID="{509818F7-60EA-4FF3-BD50-039B20018433}" presName="rootText" presStyleLbl="node3" presStyleIdx="9" presStyleCnt="16">
        <dgm:presLayoutVars>
          <dgm:chPref val="3"/>
        </dgm:presLayoutVars>
      </dgm:prSet>
      <dgm:spPr/>
      <dgm:t>
        <a:bodyPr/>
        <a:lstStyle/>
        <a:p>
          <a:endParaRPr lang="es-CO"/>
        </a:p>
      </dgm:t>
    </dgm:pt>
    <dgm:pt modelId="{36DBAA58-E257-4634-A433-919A15D62E8A}" type="pres">
      <dgm:prSet presAssocID="{509818F7-60EA-4FF3-BD50-039B20018433}" presName="rootConnector" presStyleLbl="node3" presStyleIdx="9" presStyleCnt="16"/>
      <dgm:spPr/>
      <dgm:t>
        <a:bodyPr/>
        <a:lstStyle/>
        <a:p>
          <a:endParaRPr lang="es-CO"/>
        </a:p>
      </dgm:t>
    </dgm:pt>
    <dgm:pt modelId="{A3248083-D02B-4CFF-BF2B-309537509908}" type="pres">
      <dgm:prSet presAssocID="{509818F7-60EA-4FF3-BD50-039B20018433}" presName="hierChild4" presStyleCnt="0"/>
      <dgm:spPr/>
    </dgm:pt>
    <dgm:pt modelId="{54F25E35-1C05-46B3-9800-14B61A260C32}" type="pres">
      <dgm:prSet presAssocID="{509818F7-60EA-4FF3-BD50-039B20018433}" presName="hierChild5" presStyleCnt="0"/>
      <dgm:spPr/>
    </dgm:pt>
    <dgm:pt modelId="{1EE9DBCE-66F4-43B2-87F4-C50C617EE0E7}" type="pres">
      <dgm:prSet presAssocID="{CAFA1622-252E-4922-BA2C-3A817C603AFB}" presName="Name37" presStyleLbl="parChTrans1D3" presStyleIdx="10" presStyleCnt="16"/>
      <dgm:spPr/>
      <dgm:t>
        <a:bodyPr/>
        <a:lstStyle/>
        <a:p>
          <a:endParaRPr lang="es-CO"/>
        </a:p>
      </dgm:t>
    </dgm:pt>
    <dgm:pt modelId="{D23C7CCF-3D78-44EE-8B92-3BFD8012D49D}" type="pres">
      <dgm:prSet presAssocID="{1940998D-9FA0-486E-93A4-487418734B3F}" presName="hierRoot2" presStyleCnt="0">
        <dgm:presLayoutVars>
          <dgm:hierBranch val="init"/>
        </dgm:presLayoutVars>
      </dgm:prSet>
      <dgm:spPr/>
    </dgm:pt>
    <dgm:pt modelId="{A7E20079-99B2-4D7D-8476-D1A2A83F2700}" type="pres">
      <dgm:prSet presAssocID="{1940998D-9FA0-486E-93A4-487418734B3F}" presName="rootComposite" presStyleCnt="0"/>
      <dgm:spPr/>
    </dgm:pt>
    <dgm:pt modelId="{03F2722D-998D-4BAF-8EF8-DEBA94AD4F28}" type="pres">
      <dgm:prSet presAssocID="{1940998D-9FA0-486E-93A4-487418734B3F}" presName="rootText" presStyleLbl="node3" presStyleIdx="10" presStyleCnt="16">
        <dgm:presLayoutVars>
          <dgm:chPref val="3"/>
        </dgm:presLayoutVars>
      </dgm:prSet>
      <dgm:spPr/>
      <dgm:t>
        <a:bodyPr/>
        <a:lstStyle/>
        <a:p>
          <a:endParaRPr lang="es-CO"/>
        </a:p>
      </dgm:t>
    </dgm:pt>
    <dgm:pt modelId="{D84AEF25-8BA4-497A-B17D-5A7A4C7ED3AD}" type="pres">
      <dgm:prSet presAssocID="{1940998D-9FA0-486E-93A4-487418734B3F}" presName="rootConnector" presStyleLbl="node3" presStyleIdx="10" presStyleCnt="16"/>
      <dgm:spPr/>
      <dgm:t>
        <a:bodyPr/>
        <a:lstStyle/>
        <a:p>
          <a:endParaRPr lang="es-CO"/>
        </a:p>
      </dgm:t>
    </dgm:pt>
    <dgm:pt modelId="{E26EFFFD-F4E3-4B83-9CDD-58DCD260C870}" type="pres">
      <dgm:prSet presAssocID="{1940998D-9FA0-486E-93A4-487418734B3F}" presName="hierChild4" presStyleCnt="0"/>
      <dgm:spPr/>
    </dgm:pt>
    <dgm:pt modelId="{51A39FDC-FE13-4829-B297-D59547AE57D5}" type="pres">
      <dgm:prSet presAssocID="{1940998D-9FA0-486E-93A4-487418734B3F}" presName="hierChild5" presStyleCnt="0"/>
      <dgm:spPr/>
    </dgm:pt>
    <dgm:pt modelId="{85724158-D243-41C7-B86C-89C044E6C206}" type="pres">
      <dgm:prSet presAssocID="{1557F071-DE63-4967-BE92-72601869EFF1}" presName="hierChild5" presStyleCnt="0"/>
      <dgm:spPr/>
    </dgm:pt>
    <dgm:pt modelId="{B176B517-3531-46A9-855B-2F16B3962069}" type="pres">
      <dgm:prSet presAssocID="{E08BC42E-FCA2-4149-9478-AB6DCCCB8931}" presName="Name37" presStyleLbl="parChTrans1D2" presStyleIdx="4" presStyleCnt="5"/>
      <dgm:spPr/>
      <dgm:t>
        <a:bodyPr/>
        <a:lstStyle/>
        <a:p>
          <a:endParaRPr lang="es-CO"/>
        </a:p>
      </dgm:t>
    </dgm:pt>
    <dgm:pt modelId="{8EBC5FB8-4B3C-44BD-BDED-C11778541BF1}" type="pres">
      <dgm:prSet presAssocID="{42DEEDE7-FDD1-40B3-BC77-5DC832E996B1}" presName="hierRoot2" presStyleCnt="0">
        <dgm:presLayoutVars>
          <dgm:hierBranch val="init"/>
        </dgm:presLayoutVars>
      </dgm:prSet>
      <dgm:spPr/>
    </dgm:pt>
    <dgm:pt modelId="{C1F43228-B80E-4FA4-8B8E-8A6EC4EF826E}" type="pres">
      <dgm:prSet presAssocID="{42DEEDE7-FDD1-40B3-BC77-5DC832E996B1}" presName="rootComposite" presStyleCnt="0"/>
      <dgm:spPr/>
    </dgm:pt>
    <dgm:pt modelId="{EE78587A-DB1F-498A-818F-00923D3F3415}" type="pres">
      <dgm:prSet presAssocID="{42DEEDE7-FDD1-40B3-BC77-5DC832E996B1}" presName="rootText" presStyleLbl="node2" presStyleIdx="4" presStyleCnt="5" custScaleX="119289">
        <dgm:presLayoutVars>
          <dgm:chPref val="3"/>
        </dgm:presLayoutVars>
      </dgm:prSet>
      <dgm:spPr/>
      <dgm:t>
        <a:bodyPr/>
        <a:lstStyle/>
        <a:p>
          <a:endParaRPr lang="es-CO"/>
        </a:p>
      </dgm:t>
    </dgm:pt>
    <dgm:pt modelId="{7F1849F6-E3CB-46E6-8AED-65EE589AA4BC}" type="pres">
      <dgm:prSet presAssocID="{42DEEDE7-FDD1-40B3-BC77-5DC832E996B1}" presName="rootConnector" presStyleLbl="node2" presStyleIdx="4" presStyleCnt="5"/>
      <dgm:spPr/>
      <dgm:t>
        <a:bodyPr/>
        <a:lstStyle/>
        <a:p>
          <a:endParaRPr lang="es-CO"/>
        </a:p>
      </dgm:t>
    </dgm:pt>
    <dgm:pt modelId="{FE09D4B2-63C3-4036-B0DE-344E3397AFB7}" type="pres">
      <dgm:prSet presAssocID="{42DEEDE7-FDD1-40B3-BC77-5DC832E996B1}" presName="hierChild4" presStyleCnt="0"/>
      <dgm:spPr/>
    </dgm:pt>
    <dgm:pt modelId="{79B9E762-46A8-41DF-9330-9D54EAD52C11}" type="pres">
      <dgm:prSet presAssocID="{97434216-BCC2-4509-9D3A-380CDFA781BE}" presName="Name37" presStyleLbl="parChTrans1D3" presStyleIdx="11" presStyleCnt="16"/>
      <dgm:spPr/>
      <dgm:t>
        <a:bodyPr/>
        <a:lstStyle/>
        <a:p>
          <a:endParaRPr lang="es-CO"/>
        </a:p>
      </dgm:t>
    </dgm:pt>
    <dgm:pt modelId="{6F054418-3284-4080-95AE-7B166D8103B7}" type="pres">
      <dgm:prSet presAssocID="{86685EEA-E2DB-4DD1-AE25-EF36A8184E90}" presName="hierRoot2" presStyleCnt="0">
        <dgm:presLayoutVars>
          <dgm:hierBranch val="init"/>
        </dgm:presLayoutVars>
      </dgm:prSet>
      <dgm:spPr/>
    </dgm:pt>
    <dgm:pt modelId="{8FA54620-FE54-43C1-9F33-9D55990E3ACC}" type="pres">
      <dgm:prSet presAssocID="{86685EEA-E2DB-4DD1-AE25-EF36A8184E90}" presName="rootComposite" presStyleCnt="0"/>
      <dgm:spPr/>
    </dgm:pt>
    <dgm:pt modelId="{55BC5542-035D-466B-A2E0-DCEE8134CFF8}" type="pres">
      <dgm:prSet presAssocID="{86685EEA-E2DB-4DD1-AE25-EF36A8184E90}" presName="rootText" presStyleLbl="node3" presStyleIdx="11" presStyleCnt="16">
        <dgm:presLayoutVars>
          <dgm:chPref val="3"/>
        </dgm:presLayoutVars>
      </dgm:prSet>
      <dgm:spPr/>
      <dgm:t>
        <a:bodyPr/>
        <a:lstStyle/>
        <a:p>
          <a:endParaRPr lang="es-CO"/>
        </a:p>
      </dgm:t>
    </dgm:pt>
    <dgm:pt modelId="{81EDDAC7-EAD6-45CF-A431-38593B90C66B}" type="pres">
      <dgm:prSet presAssocID="{86685EEA-E2DB-4DD1-AE25-EF36A8184E90}" presName="rootConnector" presStyleLbl="node3" presStyleIdx="11" presStyleCnt="16"/>
      <dgm:spPr/>
      <dgm:t>
        <a:bodyPr/>
        <a:lstStyle/>
        <a:p>
          <a:endParaRPr lang="es-CO"/>
        </a:p>
      </dgm:t>
    </dgm:pt>
    <dgm:pt modelId="{036CDA2A-648B-4E01-8D14-9EC3A6CC8B6E}" type="pres">
      <dgm:prSet presAssocID="{86685EEA-E2DB-4DD1-AE25-EF36A8184E90}" presName="hierChild4" presStyleCnt="0"/>
      <dgm:spPr/>
    </dgm:pt>
    <dgm:pt modelId="{C4B40BB9-C5C9-4A69-8B16-79B8A9A5A43E}" type="pres">
      <dgm:prSet presAssocID="{86685EEA-E2DB-4DD1-AE25-EF36A8184E90}" presName="hierChild5" presStyleCnt="0"/>
      <dgm:spPr/>
    </dgm:pt>
    <dgm:pt modelId="{E2FEA634-CF02-4767-8A2A-81DD5827CA0E}" type="pres">
      <dgm:prSet presAssocID="{E5E0B14B-6F94-423B-A1DB-8A6D8A0E5658}" presName="Name37" presStyleLbl="parChTrans1D3" presStyleIdx="12" presStyleCnt="16"/>
      <dgm:spPr/>
      <dgm:t>
        <a:bodyPr/>
        <a:lstStyle/>
        <a:p>
          <a:endParaRPr lang="es-CO"/>
        </a:p>
      </dgm:t>
    </dgm:pt>
    <dgm:pt modelId="{3F2AD1B2-EBF3-4947-A342-BF6ACD2125C3}" type="pres">
      <dgm:prSet presAssocID="{8A53F589-7B1E-44F4-9E5C-3D8D963D2366}" presName="hierRoot2" presStyleCnt="0">
        <dgm:presLayoutVars>
          <dgm:hierBranch val="init"/>
        </dgm:presLayoutVars>
      </dgm:prSet>
      <dgm:spPr/>
    </dgm:pt>
    <dgm:pt modelId="{0D644548-EEBB-4FAF-99B1-3BBE4D91341D}" type="pres">
      <dgm:prSet presAssocID="{8A53F589-7B1E-44F4-9E5C-3D8D963D2366}" presName="rootComposite" presStyleCnt="0"/>
      <dgm:spPr/>
    </dgm:pt>
    <dgm:pt modelId="{162204A5-80E8-4FA9-8849-44C8F53CB525}" type="pres">
      <dgm:prSet presAssocID="{8A53F589-7B1E-44F4-9E5C-3D8D963D2366}" presName="rootText" presStyleLbl="node3" presStyleIdx="12" presStyleCnt="16">
        <dgm:presLayoutVars>
          <dgm:chPref val="3"/>
        </dgm:presLayoutVars>
      </dgm:prSet>
      <dgm:spPr/>
      <dgm:t>
        <a:bodyPr/>
        <a:lstStyle/>
        <a:p>
          <a:endParaRPr lang="es-CO"/>
        </a:p>
      </dgm:t>
    </dgm:pt>
    <dgm:pt modelId="{97284628-C79E-4FC1-A416-ABCE515AF988}" type="pres">
      <dgm:prSet presAssocID="{8A53F589-7B1E-44F4-9E5C-3D8D963D2366}" presName="rootConnector" presStyleLbl="node3" presStyleIdx="12" presStyleCnt="16"/>
      <dgm:spPr/>
      <dgm:t>
        <a:bodyPr/>
        <a:lstStyle/>
        <a:p>
          <a:endParaRPr lang="es-CO"/>
        </a:p>
      </dgm:t>
    </dgm:pt>
    <dgm:pt modelId="{DFADFA7F-55C8-456E-9A92-21499A0CB996}" type="pres">
      <dgm:prSet presAssocID="{8A53F589-7B1E-44F4-9E5C-3D8D963D2366}" presName="hierChild4" presStyleCnt="0"/>
      <dgm:spPr/>
    </dgm:pt>
    <dgm:pt modelId="{599EE114-1C4D-4AA0-94E2-D007B0DBB6DE}" type="pres">
      <dgm:prSet presAssocID="{8A53F589-7B1E-44F4-9E5C-3D8D963D2366}" presName="hierChild5" presStyleCnt="0"/>
      <dgm:spPr/>
    </dgm:pt>
    <dgm:pt modelId="{D18F0319-CF0E-4CA8-AD93-AF3F3489C982}" type="pres">
      <dgm:prSet presAssocID="{09EAFAE5-B9BB-40BC-AA1B-C3C9D539B346}" presName="Name37" presStyleLbl="parChTrans1D3" presStyleIdx="13" presStyleCnt="16"/>
      <dgm:spPr/>
      <dgm:t>
        <a:bodyPr/>
        <a:lstStyle/>
        <a:p>
          <a:endParaRPr lang="es-CO"/>
        </a:p>
      </dgm:t>
    </dgm:pt>
    <dgm:pt modelId="{A55B8855-1E82-4BA2-8CD7-8C6FF2C89877}" type="pres">
      <dgm:prSet presAssocID="{971FAC50-B551-4F4F-9B59-5107D437257F}" presName="hierRoot2" presStyleCnt="0">
        <dgm:presLayoutVars>
          <dgm:hierBranch val="init"/>
        </dgm:presLayoutVars>
      </dgm:prSet>
      <dgm:spPr/>
    </dgm:pt>
    <dgm:pt modelId="{DC76D476-BAF9-4C4E-9F4E-89830D0B3218}" type="pres">
      <dgm:prSet presAssocID="{971FAC50-B551-4F4F-9B59-5107D437257F}" presName="rootComposite" presStyleCnt="0"/>
      <dgm:spPr/>
    </dgm:pt>
    <dgm:pt modelId="{5255A201-8E7A-43C8-AB44-2F519035EEE5}" type="pres">
      <dgm:prSet presAssocID="{971FAC50-B551-4F4F-9B59-5107D437257F}" presName="rootText" presStyleLbl="node3" presStyleIdx="13" presStyleCnt="16">
        <dgm:presLayoutVars>
          <dgm:chPref val="3"/>
        </dgm:presLayoutVars>
      </dgm:prSet>
      <dgm:spPr/>
      <dgm:t>
        <a:bodyPr/>
        <a:lstStyle/>
        <a:p>
          <a:endParaRPr lang="es-CO"/>
        </a:p>
      </dgm:t>
    </dgm:pt>
    <dgm:pt modelId="{44EC5220-0620-42A2-BD11-D4788B572AB0}" type="pres">
      <dgm:prSet presAssocID="{971FAC50-B551-4F4F-9B59-5107D437257F}" presName="rootConnector" presStyleLbl="node3" presStyleIdx="13" presStyleCnt="16"/>
      <dgm:spPr/>
      <dgm:t>
        <a:bodyPr/>
        <a:lstStyle/>
        <a:p>
          <a:endParaRPr lang="es-CO"/>
        </a:p>
      </dgm:t>
    </dgm:pt>
    <dgm:pt modelId="{D9F8E2BC-82FB-4A41-915A-4EBB30A69AAA}" type="pres">
      <dgm:prSet presAssocID="{971FAC50-B551-4F4F-9B59-5107D437257F}" presName="hierChild4" presStyleCnt="0"/>
      <dgm:spPr/>
    </dgm:pt>
    <dgm:pt modelId="{D4B62BE2-D4E4-46BB-A596-248A8904E3DA}" type="pres">
      <dgm:prSet presAssocID="{971FAC50-B551-4F4F-9B59-5107D437257F}" presName="hierChild5" presStyleCnt="0"/>
      <dgm:spPr/>
    </dgm:pt>
    <dgm:pt modelId="{2FCB1DAA-F021-4091-B423-5B03830B34F4}" type="pres">
      <dgm:prSet presAssocID="{E4D8D5FB-61A1-4B4B-9C02-151A9D265520}" presName="Name37" presStyleLbl="parChTrans1D3" presStyleIdx="14" presStyleCnt="16"/>
      <dgm:spPr/>
      <dgm:t>
        <a:bodyPr/>
        <a:lstStyle/>
        <a:p>
          <a:endParaRPr lang="es-CO"/>
        </a:p>
      </dgm:t>
    </dgm:pt>
    <dgm:pt modelId="{E6220DDF-C5E2-4E66-94BC-C5CC544E5795}" type="pres">
      <dgm:prSet presAssocID="{82FCCFA6-3F90-46CB-96A8-09B353EE7240}" presName="hierRoot2" presStyleCnt="0">
        <dgm:presLayoutVars>
          <dgm:hierBranch val="init"/>
        </dgm:presLayoutVars>
      </dgm:prSet>
      <dgm:spPr/>
    </dgm:pt>
    <dgm:pt modelId="{01D19351-73DE-48C3-A3DB-157C338E4EDB}" type="pres">
      <dgm:prSet presAssocID="{82FCCFA6-3F90-46CB-96A8-09B353EE7240}" presName="rootComposite" presStyleCnt="0"/>
      <dgm:spPr/>
    </dgm:pt>
    <dgm:pt modelId="{A5A6F323-DC8D-43D3-8921-86049C3F4756}" type="pres">
      <dgm:prSet presAssocID="{82FCCFA6-3F90-46CB-96A8-09B353EE7240}" presName="rootText" presStyleLbl="node3" presStyleIdx="14" presStyleCnt="16">
        <dgm:presLayoutVars>
          <dgm:chPref val="3"/>
        </dgm:presLayoutVars>
      </dgm:prSet>
      <dgm:spPr/>
      <dgm:t>
        <a:bodyPr/>
        <a:lstStyle/>
        <a:p>
          <a:endParaRPr lang="es-CO"/>
        </a:p>
      </dgm:t>
    </dgm:pt>
    <dgm:pt modelId="{F3F99572-1927-4A91-B025-BBB308D9335A}" type="pres">
      <dgm:prSet presAssocID="{82FCCFA6-3F90-46CB-96A8-09B353EE7240}" presName="rootConnector" presStyleLbl="node3" presStyleIdx="14" presStyleCnt="16"/>
      <dgm:spPr/>
      <dgm:t>
        <a:bodyPr/>
        <a:lstStyle/>
        <a:p>
          <a:endParaRPr lang="es-CO"/>
        </a:p>
      </dgm:t>
    </dgm:pt>
    <dgm:pt modelId="{5FBD8B9B-5518-4D06-A114-EFA52AA68C45}" type="pres">
      <dgm:prSet presAssocID="{82FCCFA6-3F90-46CB-96A8-09B353EE7240}" presName="hierChild4" presStyleCnt="0"/>
      <dgm:spPr/>
    </dgm:pt>
    <dgm:pt modelId="{DAA1DFA7-8D12-4718-94EE-BD959DEB8E78}" type="pres">
      <dgm:prSet presAssocID="{82FCCFA6-3F90-46CB-96A8-09B353EE7240}" presName="hierChild5" presStyleCnt="0"/>
      <dgm:spPr/>
    </dgm:pt>
    <dgm:pt modelId="{4AD805F1-E990-4837-AE8B-B87E487ABC99}" type="pres">
      <dgm:prSet presAssocID="{D5E6557D-4F1C-4300-9A4E-65B6BF365168}" presName="Name37" presStyleLbl="parChTrans1D3" presStyleIdx="15" presStyleCnt="16"/>
      <dgm:spPr/>
      <dgm:t>
        <a:bodyPr/>
        <a:lstStyle/>
        <a:p>
          <a:endParaRPr lang="es-CO"/>
        </a:p>
      </dgm:t>
    </dgm:pt>
    <dgm:pt modelId="{56FD7419-024C-454E-90B4-E34CAB721F6D}" type="pres">
      <dgm:prSet presAssocID="{86C9AC25-3C88-40AB-AD04-B531B8F64190}" presName="hierRoot2" presStyleCnt="0">
        <dgm:presLayoutVars>
          <dgm:hierBranch val="init"/>
        </dgm:presLayoutVars>
      </dgm:prSet>
      <dgm:spPr/>
    </dgm:pt>
    <dgm:pt modelId="{4F620AAB-A62D-466B-B9DD-E5A46D88A2CB}" type="pres">
      <dgm:prSet presAssocID="{86C9AC25-3C88-40AB-AD04-B531B8F64190}" presName="rootComposite" presStyleCnt="0"/>
      <dgm:spPr/>
    </dgm:pt>
    <dgm:pt modelId="{47E46A36-B817-415D-8AB7-B55BE9A0037A}" type="pres">
      <dgm:prSet presAssocID="{86C9AC25-3C88-40AB-AD04-B531B8F64190}" presName="rootText" presStyleLbl="node3" presStyleIdx="15" presStyleCnt="16">
        <dgm:presLayoutVars>
          <dgm:chPref val="3"/>
        </dgm:presLayoutVars>
      </dgm:prSet>
      <dgm:spPr/>
      <dgm:t>
        <a:bodyPr/>
        <a:lstStyle/>
        <a:p>
          <a:endParaRPr lang="es-CO"/>
        </a:p>
      </dgm:t>
    </dgm:pt>
    <dgm:pt modelId="{E56E0C2D-2533-4B26-9CBF-B5B1B2B96534}" type="pres">
      <dgm:prSet presAssocID="{86C9AC25-3C88-40AB-AD04-B531B8F64190}" presName="rootConnector" presStyleLbl="node3" presStyleIdx="15" presStyleCnt="16"/>
      <dgm:spPr/>
      <dgm:t>
        <a:bodyPr/>
        <a:lstStyle/>
        <a:p>
          <a:endParaRPr lang="es-CO"/>
        </a:p>
      </dgm:t>
    </dgm:pt>
    <dgm:pt modelId="{3CB99DDF-6F95-4A71-963D-3A9E754888F2}" type="pres">
      <dgm:prSet presAssocID="{86C9AC25-3C88-40AB-AD04-B531B8F64190}" presName="hierChild4" presStyleCnt="0"/>
      <dgm:spPr/>
    </dgm:pt>
    <dgm:pt modelId="{4F792C8A-62A2-4EDE-9829-11C8BC40FCE1}" type="pres">
      <dgm:prSet presAssocID="{86C9AC25-3C88-40AB-AD04-B531B8F64190}" presName="hierChild5" presStyleCnt="0"/>
      <dgm:spPr/>
    </dgm:pt>
    <dgm:pt modelId="{1028733F-4040-47F0-A80C-F110DE7F6D85}" type="pres">
      <dgm:prSet presAssocID="{42DEEDE7-FDD1-40B3-BC77-5DC832E996B1}" presName="hierChild5" presStyleCnt="0"/>
      <dgm:spPr/>
    </dgm:pt>
    <dgm:pt modelId="{C7011E6F-A0A2-4E0F-9FF2-73BC2F1D10C7}" type="pres">
      <dgm:prSet presAssocID="{4AC7CC38-0C83-47E1-BC3E-7FF31BB18490}" presName="hierChild3" presStyleCnt="0"/>
      <dgm:spPr/>
    </dgm:pt>
  </dgm:ptLst>
  <dgm:cxnLst>
    <dgm:cxn modelId="{75E52E02-5841-4A73-9F90-1F2554FB5D1D}" type="presOf" srcId="{6BA179F9-FC65-40CB-A783-5324FD3328C1}" destId="{FF1D82C1-9DF0-4411-B67E-2C43560AAF19}" srcOrd="1" destOrd="0" presId="urn:microsoft.com/office/officeart/2005/8/layout/orgChart1"/>
    <dgm:cxn modelId="{2BC08FA1-B7FA-46A4-B05C-F2BB2999D033}" srcId="{4AC7CC38-0C83-47E1-BC3E-7FF31BB18490}" destId="{42DEEDE7-FDD1-40B3-BC77-5DC832E996B1}" srcOrd="4" destOrd="0" parTransId="{E08BC42E-FCA2-4149-9478-AB6DCCCB8931}" sibTransId="{C07922E8-77B2-4567-BB84-E4B437795914}"/>
    <dgm:cxn modelId="{27E2F343-B8AD-4093-9D8B-02681DFD7027}" srcId="{84BA2516-F1D4-4822-BF9F-EA1D38FB9318}" destId="{3794D24F-3946-4DF8-8B89-99B20B6E3E1A}" srcOrd="0" destOrd="0" parTransId="{65D50AEF-E1E8-41CB-9EEB-83064AB1A37D}" sibTransId="{65D19535-9024-49F0-BF3C-C8A3108130D9}"/>
    <dgm:cxn modelId="{30BCB4D4-9FA0-4824-86AF-3152AAD118E5}" type="presOf" srcId="{3794D24F-3946-4DF8-8B89-99B20B6E3E1A}" destId="{E39CC1DB-4451-4CF3-BBDA-27952A8BC1D2}" srcOrd="1" destOrd="0" presId="urn:microsoft.com/office/officeart/2005/8/layout/orgChart1"/>
    <dgm:cxn modelId="{88E77403-6AD0-4B82-BDF7-B627E7078AF3}" srcId="{ED8F310C-F5BB-4985-8E46-897AF3199945}" destId="{6BA179F9-FC65-40CB-A783-5324FD3328C1}" srcOrd="0" destOrd="0" parTransId="{96B19A8D-2429-46AB-8BFF-3DA03DFAB3D2}" sibTransId="{66379273-D4D4-4972-813A-2B5E162D1BC1}"/>
    <dgm:cxn modelId="{5E61B403-E147-40AA-8A52-A74D3F8C6D49}" srcId="{42DEEDE7-FDD1-40B3-BC77-5DC832E996B1}" destId="{86685EEA-E2DB-4DD1-AE25-EF36A8184E90}" srcOrd="0" destOrd="0" parTransId="{97434216-BCC2-4509-9D3A-380CDFA781BE}" sibTransId="{23661807-46FF-452C-8748-9B9EFCC2D2F3}"/>
    <dgm:cxn modelId="{A107332D-B498-45EE-8F7F-7D8741EC2207}" srcId="{42DEEDE7-FDD1-40B3-BC77-5DC832E996B1}" destId="{82FCCFA6-3F90-46CB-96A8-09B353EE7240}" srcOrd="3" destOrd="0" parTransId="{E4D8D5FB-61A1-4B4B-9C02-151A9D265520}" sibTransId="{369CDFDD-7DC9-47CF-99DB-835A485C3679}"/>
    <dgm:cxn modelId="{96DB4E03-0301-45E8-80B1-3FB02A0C7F6F}" type="presOf" srcId="{CBC74797-FA89-4583-9952-2D651F2E224D}" destId="{06038647-520E-4640-B360-097BD5006046}" srcOrd="0" destOrd="0" presId="urn:microsoft.com/office/officeart/2005/8/layout/orgChart1"/>
    <dgm:cxn modelId="{0BFE10F9-844F-41C5-BAEC-BDE9DDCFA925}" type="presOf" srcId="{A7CAABA9-FE83-42D0-BA72-B70B21EEF263}" destId="{D67A57AE-99F6-4CCC-90B2-5294654A5F32}" srcOrd="0" destOrd="0" presId="urn:microsoft.com/office/officeart/2005/8/layout/orgChart1"/>
    <dgm:cxn modelId="{5E937C2F-2886-4DBB-A432-1E41BD7C44B6}" type="presOf" srcId="{42DEEDE7-FDD1-40B3-BC77-5DC832E996B1}" destId="{7F1849F6-E3CB-46E6-8AED-65EE589AA4BC}" srcOrd="1" destOrd="0" presId="urn:microsoft.com/office/officeart/2005/8/layout/orgChart1"/>
    <dgm:cxn modelId="{B8A01134-3503-4CAD-A480-59D4F42AD759}" srcId="{1557F071-DE63-4967-BE92-72601869EFF1}" destId="{1940998D-9FA0-486E-93A4-487418734B3F}" srcOrd="2" destOrd="0" parTransId="{CAFA1622-252E-4922-BA2C-3A817C603AFB}" sibTransId="{22024E59-1260-4778-9713-A6CE0AE54E6D}"/>
    <dgm:cxn modelId="{438616F4-4CBC-4D2C-B4A5-9C19DF651293}" type="presOf" srcId="{E4D8D5FB-61A1-4B4B-9C02-151A9D265520}" destId="{2FCB1DAA-F021-4091-B423-5B03830B34F4}" srcOrd="0" destOrd="0" presId="urn:microsoft.com/office/officeart/2005/8/layout/orgChart1"/>
    <dgm:cxn modelId="{488BD14E-B28D-4F4B-944F-28CFFB25B2D4}" srcId="{E7191A64-B43F-4103-B4A7-BC0EFAFBD07B}" destId="{824D57B4-29A1-4393-B9D0-8B0A37DA365F}" srcOrd="2" destOrd="0" parTransId="{D7B7A10F-DD91-4564-9D7D-D8EFE8CDF55B}" sibTransId="{00909674-683A-4BF3-9014-0935779D112D}"/>
    <dgm:cxn modelId="{40A13631-3BE8-4F2F-B9A1-96E810BD8C3D}" type="presOf" srcId="{86C9AC25-3C88-40AB-AD04-B531B8F64190}" destId="{47E46A36-B817-415D-8AB7-B55BE9A0037A}" srcOrd="0" destOrd="0" presId="urn:microsoft.com/office/officeart/2005/8/layout/orgChart1"/>
    <dgm:cxn modelId="{89DD62FA-A1D9-40F7-B031-270E38D4EB77}" type="presOf" srcId="{1940998D-9FA0-486E-93A4-487418734B3F}" destId="{D84AEF25-8BA4-497A-B17D-5A7A4C7ED3AD}" srcOrd="1" destOrd="0" presId="urn:microsoft.com/office/officeart/2005/8/layout/orgChart1"/>
    <dgm:cxn modelId="{4EDB81F3-43C2-4A7B-A0AA-5ABE6E597CA1}" type="presOf" srcId="{E7191A64-B43F-4103-B4A7-BC0EFAFBD07B}" destId="{09ABCCAE-D889-4AE6-A45B-E9846EF55FC9}" srcOrd="1" destOrd="0" presId="urn:microsoft.com/office/officeart/2005/8/layout/orgChart1"/>
    <dgm:cxn modelId="{DEAB9E75-0B50-4681-BEBA-9D207F44BCFF}" type="presOf" srcId="{42DEEDE7-FDD1-40B3-BC77-5DC832E996B1}" destId="{EE78587A-DB1F-498A-818F-00923D3F3415}" srcOrd="0" destOrd="0" presId="urn:microsoft.com/office/officeart/2005/8/layout/orgChart1"/>
    <dgm:cxn modelId="{5C0AA711-7EF0-4873-AAA2-FC8E0AFD571B}" type="presOf" srcId="{8A53F589-7B1E-44F4-9E5C-3D8D963D2366}" destId="{162204A5-80E8-4FA9-8849-44C8F53CB525}" srcOrd="0" destOrd="0" presId="urn:microsoft.com/office/officeart/2005/8/layout/orgChart1"/>
    <dgm:cxn modelId="{891FF30D-A0B7-489C-A20A-A81289B6034D}" srcId="{84BA2516-F1D4-4822-BF9F-EA1D38FB9318}" destId="{E72203CD-A437-401C-A416-851175686FF8}" srcOrd="2" destOrd="0" parTransId="{24D20C83-BE12-4C37-A9E9-76A353BEF28D}" sibTransId="{2290D919-90E7-4A26-8003-59C4458B0528}"/>
    <dgm:cxn modelId="{F2AA6D99-03D5-435D-A06D-09854F20B796}" type="presOf" srcId="{B5712251-A89A-4666-93D7-F8005A6AE59D}" destId="{76EEA925-1534-4D38-B28D-7AD3BD2B7A66}" srcOrd="1" destOrd="0" presId="urn:microsoft.com/office/officeart/2005/8/layout/orgChart1"/>
    <dgm:cxn modelId="{AC01C1A0-714B-4015-99A0-0604D5E486C4}" type="presOf" srcId="{86C9AC25-3C88-40AB-AD04-B531B8F64190}" destId="{E56E0C2D-2533-4B26-9CBF-B5B1B2B96534}" srcOrd="1" destOrd="0" presId="urn:microsoft.com/office/officeart/2005/8/layout/orgChart1"/>
    <dgm:cxn modelId="{9B17BA0E-D4CC-473C-A105-8CC24536B706}" type="presOf" srcId="{84BA2516-F1D4-4822-BF9F-EA1D38FB9318}" destId="{0BAD963A-39E5-4BB5-9CB7-578AA564AC4C}" srcOrd="1" destOrd="0" presId="urn:microsoft.com/office/officeart/2005/8/layout/orgChart1"/>
    <dgm:cxn modelId="{AB8C1A9E-B4B5-4D29-96A3-37DB9EF77092}" srcId="{4AC7CC38-0C83-47E1-BC3E-7FF31BB18490}" destId="{E7191A64-B43F-4103-B4A7-BC0EFAFBD07B}" srcOrd="0" destOrd="0" parTransId="{95B463AA-AC8C-460B-A0D5-5CC49881733D}" sibTransId="{746B6F78-B8F5-4763-A9FC-4B149910C456}"/>
    <dgm:cxn modelId="{3396AB80-66B7-4C24-8B9C-CE8296C30ADD}" type="presOf" srcId="{4AC7CC38-0C83-47E1-BC3E-7FF31BB18490}" destId="{9DA7F771-DE16-4C3E-B549-300546B1FF91}" srcOrd="1" destOrd="0" presId="urn:microsoft.com/office/officeart/2005/8/layout/orgChart1"/>
    <dgm:cxn modelId="{EFA83F3D-1303-4615-9A4E-2A67778C4876}" type="presOf" srcId="{0E4B9712-23A4-4AE5-8004-43851E82C4C7}" destId="{61211F43-15B7-4629-8559-33BC8CD8B568}" srcOrd="0" destOrd="0" presId="urn:microsoft.com/office/officeart/2005/8/layout/orgChart1"/>
    <dgm:cxn modelId="{725C0538-8388-472F-8390-6053E8BA6C69}" type="presOf" srcId="{F1F4AD49-B9BC-42FE-954F-AFEC44D00881}" destId="{62894585-44E2-4939-9B99-853533114F28}" srcOrd="0" destOrd="0" presId="urn:microsoft.com/office/officeart/2005/8/layout/orgChart1"/>
    <dgm:cxn modelId="{B8C52E16-8A8D-4F33-9DE9-7CCD9BE12EFF}" type="presOf" srcId="{824D57B4-29A1-4393-B9D0-8B0A37DA365F}" destId="{956BE945-02C5-4388-B85E-0EA233860004}" srcOrd="0" destOrd="0" presId="urn:microsoft.com/office/officeart/2005/8/layout/orgChart1"/>
    <dgm:cxn modelId="{0D3D6BA5-F5A3-4A61-9FDE-0985CE1D1B31}" srcId="{4AC7CC38-0C83-47E1-BC3E-7FF31BB18490}" destId="{1557F071-DE63-4967-BE92-72601869EFF1}" srcOrd="3" destOrd="0" parTransId="{DD1E01DA-76E2-415C-8822-A676548CE790}" sibTransId="{B8B00FF1-456B-4406-A34F-C0AD5AC24972}"/>
    <dgm:cxn modelId="{19BFE25D-9287-44B4-8D53-A21AF970874F}" type="presOf" srcId="{2B1ECC60-C52D-4FF8-927E-9564D6BB3D82}" destId="{E9D0B268-A731-4E19-B1D8-88B9A6DD184A}" srcOrd="0" destOrd="0" presId="urn:microsoft.com/office/officeart/2005/8/layout/orgChart1"/>
    <dgm:cxn modelId="{F6DFBBE2-F2CD-4CBE-9D0A-61524310ED80}" type="presOf" srcId="{09EAFAE5-B9BB-40BC-AA1B-C3C9D539B346}" destId="{D18F0319-CF0E-4CA8-AD93-AF3F3489C982}" srcOrd="0" destOrd="0" presId="urn:microsoft.com/office/officeart/2005/8/layout/orgChart1"/>
    <dgm:cxn modelId="{D8211DE6-CFF2-49AE-90DA-A197FFC2ADC3}" srcId="{4AC7CC38-0C83-47E1-BC3E-7FF31BB18490}" destId="{ED8F310C-F5BB-4985-8E46-897AF3199945}" srcOrd="2" destOrd="0" parTransId="{C324FEE3-BB3D-4FEE-9DB0-0DE3D0D6D75F}" sibTransId="{7D4B2C91-6B1E-4074-A8EB-924D7B510081}"/>
    <dgm:cxn modelId="{A5534879-8D56-497D-AF75-0411340B0ED3}" srcId="{ED8F310C-F5BB-4985-8E46-897AF3199945}" destId="{F1F4AD49-B9BC-42FE-954F-AFEC44D00881}" srcOrd="1" destOrd="0" parTransId="{0EB0FC8F-BFEF-4DDC-A4A8-EC1739A1F647}" sibTransId="{D5ED3EE8-E98C-4EF7-BEE0-462A5953D12A}"/>
    <dgm:cxn modelId="{61BCAED8-0154-481B-9051-9A23DB600504}" type="presOf" srcId="{DFDEA3BF-221A-4841-9CCA-CE22CF4A1C9A}" destId="{381957C8-631F-42C3-9A06-333883B6826F}" srcOrd="0" destOrd="0" presId="urn:microsoft.com/office/officeart/2005/8/layout/orgChart1"/>
    <dgm:cxn modelId="{A8BEC5DB-5FA4-4B5D-9AC5-D0810C9D1A3A}" type="presOf" srcId="{1940998D-9FA0-486E-93A4-487418734B3F}" destId="{03F2722D-998D-4BAF-8EF8-DEBA94AD4F28}" srcOrd="0" destOrd="0" presId="urn:microsoft.com/office/officeart/2005/8/layout/orgChart1"/>
    <dgm:cxn modelId="{B241B4AB-A55A-4664-8F8E-EA963883B8DC}" type="presOf" srcId="{1557F071-DE63-4967-BE92-72601869EFF1}" destId="{3F374639-7DEE-4D86-9256-9ABECCF5A950}" srcOrd="1" destOrd="0" presId="urn:microsoft.com/office/officeart/2005/8/layout/orgChart1"/>
    <dgm:cxn modelId="{90FD9290-CDF5-4D7E-8ACE-DF789FFD5172}" type="presOf" srcId="{0EB0FC8F-BFEF-4DDC-A4A8-EC1739A1F647}" destId="{87CCA152-CD97-4DCE-ACD2-E37912E0A0C3}" srcOrd="0" destOrd="0" presId="urn:microsoft.com/office/officeart/2005/8/layout/orgChart1"/>
    <dgm:cxn modelId="{081B1A36-8F4A-4C57-A319-ED80B92D7E04}" type="presOf" srcId="{C324FEE3-BB3D-4FEE-9DB0-0DE3D0D6D75F}" destId="{413686B6-130C-4681-9E34-E891DF7E24A4}" srcOrd="0" destOrd="0" presId="urn:microsoft.com/office/officeart/2005/8/layout/orgChart1"/>
    <dgm:cxn modelId="{02D58F5E-4881-4DF0-9CB0-4E0954EF5050}" type="presOf" srcId="{6D04D010-5EB0-4E37-80A6-78AF40FF8780}" destId="{028AE69E-ADFF-4A8A-A9FD-1061FC729CD0}" srcOrd="0" destOrd="0" presId="urn:microsoft.com/office/officeart/2005/8/layout/orgChart1"/>
    <dgm:cxn modelId="{04F43AFB-A153-4477-8AB2-FBA308B49EDE}" type="presOf" srcId="{E08BC42E-FCA2-4149-9478-AB6DCCCB8931}" destId="{B176B517-3531-46A9-855B-2F16B3962069}" srcOrd="0" destOrd="0" presId="urn:microsoft.com/office/officeart/2005/8/layout/orgChart1"/>
    <dgm:cxn modelId="{A391B345-8231-4C73-A27E-59AEACB18FFA}" type="presOf" srcId="{DD1E01DA-76E2-415C-8822-A676548CE790}" destId="{DC0594D3-F11E-4576-963B-7E826BA0D0B8}" srcOrd="0" destOrd="0" presId="urn:microsoft.com/office/officeart/2005/8/layout/orgChart1"/>
    <dgm:cxn modelId="{4B8F37C2-D8E9-437A-89FB-49F277BA7DF1}" type="presOf" srcId="{86685EEA-E2DB-4DD1-AE25-EF36A8184E90}" destId="{81EDDAC7-EAD6-45CF-A431-38593B90C66B}" srcOrd="1" destOrd="0" presId="urn:microsoft.com/office/officeart/2005/8/layout/orgChart1"/>
    <dgm:cxn modelId="{28388B34-2BEA-4D90-BE7D-09B0386B373F}" type="presOf" srcId="{E7191A64-B43F-4103-B4A7-BC0EFAFBD07B}" destId="{4A000563-B24B-4D04-8D60-FC0A2BC39C09}" srcOrd="0" destOrd="0" presId="urn:microsoft.com/office/officeart/2005/8/layout/orgChart1"/>
    <dgm:cxn modelId="{D61AA311-559D-4C27-B694-39C8DF417023}" type="presOf" srcId="{65D50AEF-E1E8-41CB-9EEB-83064AB1A37D}" destId="{C572C771-F7BE-4718-9ACF-927577790260}" srcOrd="0" destOrd="0" presId="urn:microsoft.com/office/officeart/2005/8/layout/orgChart1"/>
    <dgm:cxn modelId="{7F0913F5-989E-41F0-9AFA-8700FD55B4FD}" type="presOf" srcId="{8A53F589-7B1E-44F4-9E5C-3D8D963D2366}" destId="{97284628-C79E-4FC1-A416-ABCE515AF988}" srcOrd="1" destOrd="0" presId="urn:microsoft.com/office/officeart/2005/8/layout/orgChart1"/>
    <dgm:cxn modelId="{76910823-2D2E-4E1A-94FB-187BB7DC8EFE}" type="presOf" srcId="{A53D6B8C-22F3-4F7B-B4A5-0677324A1E1B}" destId="{84FA973C-B646-4B5D-A4FB-AE209031DCFB}" srcOrd="0" destOrd="0" presId="urn:microsoft.com/office/officeart/2005/8/layout/orgChart1"/>
    <dgm:cxn modelId="{77F33401-35F3-4ACD-95D5-45FB14936EB0}" type="presOf" srcId="{D7B7A10F-DD91-4564-9D7D-D8EFE8CDF55B}" destId="{7856E5F9-0C6A-4FE4-9425-5745E5E4DAE3}" srcOrd="0" destOrd="0" presId="urn:microsoft.com/office/officeart/2005/8/layout/orgChart1"/>
    <dgm:cxn modelId="{CCF971DB-B691-46D7-A73D-68A139B6259D}" type="presOf" srcId="{96B19A8D-2429-46AB-8BFF-3DA03DFAB3D2}" destId="{FC8F78D1-9519-409F-AFFE-CD7FEBECE822}" srcOrd="0" destOrd="0" presId="urn:microsoft.com/office/officeart/2005/8/layout/orgChart1"/>
    <dgm:cxn modelId="{97FC286C-8C4A-4582-A9DC-072845A87365}" type="presOf" srcId="{CBC74797-FA89-4583-9952-2D651F2E224D}" destId="{0D12264F-FA2F-4948-83CD-E665EAD2EF90}" srcOrd="1" destOrd="0" presId="urn:microsoft.com/office/officeart/2005/8/layout/orgChart1"/>
    <dgm:cxn modelId="{23329044-D9F1-4438-A6A1-735E5A0436D7}" type="presOf" srcId="{5045CFE0-72BE-41E3-B190-6C0F04DD290C}" destId="{614C275A-33FE-4886-AFBF-162CEE6ABB96}" srcOrd="0" destOrd="0" presId="urn:microsoft.com/office/officeart/2005/8/layout/orgChart1"/>
    <dgm:cxn modelId="{3D32C547-228B-45C2-8B17-D2DEDA2D17A5}" type="presOf" srcId="{971FAC50-B551-4F4F-9B59-5107D437257F}" destId="{5255A201-8E7A-43C8-AB44-2F519035EEE5}" srcOrd="0" destOrd="0" presId="urn:microsoft.com/office/officeart/2005/8/layout/orgChart1"/>
    <dgm:cxn modelId="{94515DF1-7E4A-4F5B-A576-9ADE347DDAEA}" type="presOf" srcId="{257B19D0-68C3-4BBA-851A-49A79789E326}" destId="{2B39ABE3-65E8-4BD6-B8F4-F031B7297098}" srcOrd="0" destOrd="0" presId="urn:microsoft.com/office/officeart/2005/8/layout/orgChart1"/>
    <dgm:cxn modelId="{0DB798D9-EA5B-4B00-A973-CAB3A6F8F240}" type="presOf" srcId="{F1F4AD49-B9BC-42FE-954F-AFEC44D00881}" destId="{910F99A5-23DA-483C-8719-2406596D505D}" srcOrd="1" destOrd="0" presId="urn:microsoft.com/office/officeart/2005/8/layout/orgChart1"/>
    <dgm:cxn modelId="{EE003214-DDB8-47E9-9E74-F2F9BA7DAD6F}" srcId="{4AC7CC38-0C83-47E1-BC3E-7FF31BB18490}" destId="{84BA2516-F1D4-4822-BF9F-EA1D38FB9318}" srcOrd="1" destOrd="0" parTransId="{5045CFE0-72BE-41E3-B190-6C0F04DD290C}" sibTransId="{8DE35588-A3F4-4F32-86CA-0F8FE8317518}"/>
    <dgm:cxn modelId="{1F461D9B-22F2-49C9-99E9-740FD6EE933F}" srcId="{1557F071-DE63-4967-BE92-72601869EFF1}" destId="{509818F7-60EA-4FF3-BD50-039B20018433}" srcOrd="1" destOrd="0" parTransId="{6D04D010-5EB0-4E37-80A6-78AF40FF8780}" sibTransId="{E230E14E-4240-4420-B687-92F359EF318B}"/>
    <dgm:cxn modelId="{45BDEDAF-7027-49D7-A331-316F19149B85}" srcId="{42DEEDE7-FDD1-40B3-BC77-5DC832E996B1}" destId="{86C9AC25-3C88-40AB-AD04-B531B8F64190}" srcOrd="4" destOrd="0" parTransId="{D5E6557D-4F1C-4300-9A4E-65B6BF365168}" sibTransId="{54D58A87-FA8D-4938-BF78-9D07FABC447F}"/>
    <dgm:cxn modelId="{230F55FD-C19C-4A25-8C8F-D36EB70AA0BE}" type="presOf" srcId="{82FCCFA6-3F90-46CB-96A8-09B353EE7240}" destId="{A5A6F323-DC8D-43D3-8921-86049C3F4756}" srcOrd="0" destOrd="0" presId="urn:microsoft.com/office/officeart/2005/8/layout/orgChart1"/>
    <dgm:cxn modelId="{9E57B1BC-2ED1-4F82-A219-534F17CCB38B}" type="presOf" srcId="{CAFA1622-252E-4922-BA2C-3A817C603AFB}" destId="{1EE9DBCE-66F4-43B2-87F4-C50C617EE0E7}" srcOrd="0" destOrd="0" presId="urn:microsoft.com/office/officeart/2005/8/layout/orgChart1"/>
    <dgm:cxn modelId="{8D1C9D7D-F450-4DD7-849D-EB7EED6B394D}" type="presOf" srcId="{E5E0B14B-6F94-423B-A1DB-8A6D8A0E5658}" destId="{E2FEA634-CF02-4767-8A2A-81DD5827CA0E}" srcOrd="0" destOrd="0" presId="urn:microsoft.com/office/officeart/2005/8/layout/orgChart1"/>
    <dgm:cxn modelId="{7366B78E-CAF9-46AD-817B-EC55C48E8F30}" type="presOf" srcId="{257B19D0-68C3-4BBA-851A-49A79789E326}" destId="{A6128F90-154C-4F3E-A4E9-4325ECB512B1}" srcOrd="1" destOrd="0" presId="urn:microsoft.com/office/officeart/2005/8/layout/orgChart1"/>
    <dgm:cxn modelId="{B90B8BA5-2898-44B4-84F7-4032C80EC01B}" srcId="{987BBC15-5DBF-493D-9B19-D3C5FEFB1850}" destId="{4AC7CC38-0C83-47E1-BC3E-7FF31BB18490}" srcOrd="0" destOrd="0" parTransId="{E50CD91A-A6E4-4C86-97D7-7EB16ECAAEEE}" sibTransId="{AF0A635A-A827-49EC-9DAC-2B709C366EC7}"/>
    <dgm:cxn modelId="{E15F2D41-166F-4A9F-BAF5-DF0A68CDFBC2}" srcId="{E7191A64-B43F-4103-B4A7-BC0EFAFBD07B}" destId="{B5712251-A89A-4666-93D7-F8005A6AE59D}" srcOrd="0" destOrd="0" parTransId="{0E4B9712-23A4-4AE5-8004-43851E82C4C7}" sibTransId="{4CCADCF3-3672-44FA-AE9A-896259A6A710}"/>
    <dgm:cxn modelId="{D0150BC7-3507-4B5B-A531-8223FD84C028}" type="presOf" srcId="{4AC7CC38-0C83-47E1-BC3E-7FF31BB18490}" destId="{F528F6BB-AB2F-43E8-831D-528DBB629CE2}" srcOrd="0" destOrd="0" presId="urn:microsoft.com/office/officeart/2005/8/layout/orgChart1"/>
    <dgm:cxn modelId="{E3F3AEFF-9FBC-46DB-8CCB-13020E490BF0}" type="presOf" srcId="{82FCCFA6-3F90-46CB-96A8-09B353EE7240}" destId="{F3F99572-1927-4A91-B025-BBB308D9335A}" srcOrd="1" destOrd="0" presId="urn:microsoft.com/office/officeart/2005/8/layout/orgChart1"/>
    <dgm:cxn modelId="{3571C238-9592-4EA7-895F-D9D070BE134D}" type="presOf" srcId="{3794D24F-3946-4DF8-8B89-99B20B6E3E1A}" destId="{FF9B6A77-117C-4B97-9B2F-BF222E137CAB}" srcOrd="0" destOrd="0" presId="urn:microsoft.com/office/officeart/2005/8/layout/orgChart1"/>
    <dgm:cxn modelId="{64E04444-3F34-4024-A353-18124A16BEF3}" type="presOf" srcId="{E72203CD-A437-401C-A416-851175686FF8}" destId="{A5B9906F-A13B-41E3-8F3E-5DDDC1391179}" srcOrd="0" destOrd="0" presId="urn:microsoft.com/office/officeart/2005/8/layout/orgChart1"/>
    <dgm:cxn modelId="{0C105D4F-F95A-4570-AD68-A747969C47BB}" type="presOf" srcId="{95B463AA-AC8C-460B-A0D5-5CC49881733D}" destId="{897AB8F4-439E-455C-83A9-1BCC3E153B61}" srcOrd="0" destOrd="0" presId="urn:microsoft.com/office/officeart/2005/8/layout/orgChart1"/>
    <dgm:cxn modelId="{129EB762-4D62-4EE4-A227-0BE10F5756AC}" type="presOf" srcId="{24D20C83-BE12-4C37-A9E9-76A353BEF28D}" destId="{45C21FAA-0311-46B0-9B84-04E3BF8461ED}" srcOrd="0" destOrd="0" presId="urn:microsoft.com/office/officeart/2005/8/layout/orgChart1"/>
    <dgm:cxn modelId="{36246830-492F-4427-9EA5-341B54BACD50}" type="presOf" srcId="{824D57B4-29A1-4393-B9D0-8B0A37DA365F}" destId="{6D9E3165-8330-4F00-861B-8644A1AB09F9}" srcOrd="1" destOrd="0" presId="urn:microsoft.com/office/officeart/2005/8/layout/orgChart1"/>
    <dgm:cxn modelId="{61EBB374-310C-439A-97D2-AD03702E914F}" type="presOf" srcId="{97434216-BCC2-4509-9D3A-380CDFA781BE}" destId="{79B9E762-46A8-41DF-9330-9D54EAD52C11}" srcOrd="0" destOrd="0" presId="urn:microsoft.com/office/officeart/2005/8/layout/orgChart1"/>
    <dgm:cxn modelId="{511C172A-9F9C-45C9-A2B7-B35F5DCAD8DF}" srcId="{E7191A64-B43F-4103-B4A7-BC0EFAFBD07B}" destId="{CBC74797-FA89-4583-9952-2D651F2E224D}" srcOrd="1" destOrd="0" parTransId="{DFDEA3BF-221A-4841-9CCA-CE22CF4A1C9A}" sibTransId="{A6C81D90-FC07-4F2C-BA5E-D3F5C853FF96}"/>
    <dgm:cxn modelId="{CF62505B-F4F6-446E-867A-53FFA3307855}" type="presOf" srcId="{E72203CD-A437-401C-A416-851175686FF8}" destId="{123BEFFA-4230-42F0-ADBF-9823C9029C66}" srcOrd="1" destOrd="0" presId="urn:microsoft.com/office/officeart/2005/8/layout/orgChart1"/>
    <dgm:cxn modelId="{2869C098-178B-4DCB-A8A0-92A9DCFAAEE4}" srcId="{42DEEDE7-FDD1-40B3-BC77-5DC832E996B1}" destId="{8A53F589-7B1E-44F4-9E5C-3D8D963D2366}" srcOrd="1" destOrd="0" parTransId="{E5E0B14B-6F94-423B-A1DB-8A6D8A0E5658}" sibTransId="{C909B681-B069-43CF-B41A-6BE30C626EAA}"/>
    <dgm:cxn modelId="{833DF2AA-F7D9-46C1-BEBC-7864EDD8C206}" type="presOf" srcId="{509818F7-60EA-4FF3-BD50-039B20018433}" destId="{BAF6B11A-A113-42D8-AF74-338AB7F0AE81}" srcOrd="0" destOrd="0" presId="urn:microsoft.com/office/officeart/2005/8/layout/orgChart1"/>
    <dgm:cxn modelId="{52E4FE35-4624-4769-8D8C-65B3E559BDF9}" type="presOf" srcId="{987BBC15-5DBF-493D-9B19-D3C5FEFB1850}" destId="{4CAD54D1-C8F7-4D1B-BA65-B9B7A23E0B2E}" srcOrd="0" destOrd="0" presId="urn:microsoft.com/office/officeart/2005/8/layout/orgChart1"/>
    <dgm:cxn modelId="{BA24F6B1-7D6D-4B4B-BCAE-D3C67FD0B76D}" type="presOf" srcId="{D5E6557D-4F1C-4300-9A4E-65B6BF365168}" destId="{4AD805F1-E990-4837-AE8B-B87E487ABC99}" srcOrd="0" destOrd="0" presId="urn:microsoft.com/office/officeart/2005/8/layout/orgChart1"/>
    <dgm:cxn modelId="{B9205CAF-E072-4966-8ECE-6D579A85D6E6}" type="presOf" srcId="{1557F071-DE63-4967-BE92-72601869EFF1}" destId="{D689059D-40D0-465A-B6C0-500268F5CE70}" srcOrd="0" destOrd="0" presId="urn:microsoft.com/office/officeart/2005/8/layout/orgChart1"/>
    <dgm:cxn modelId="{477EC40A-9A2A-4B7A-9CFC-D8FAB9521DA6}" type="presOf" srcId="{A53D6B8C-22F3-4F7B-B4A5-0677324A1E1B}" destId="{2B504CB7-5435-4458-8C98-AE9A6585BA8D}" srcOrd="1" destOrd="0" presId="urn:microsoft.com/office/officeart/2005/8/layout/orgChart1"/>
    <dgm:cxn modelId="{B3386B03-BC26-4F7E-BD6A-74F24E593BD8}" type="presOf" srcId="{509818F7-60EA-4FF3-BD50-039B20018433}" destId="{36DBAA58-E257-4634-A433-919A15D62E8A}" srcOrd="1" destOrd="0" presId="urn:microsoft.com/office/officeart/2005/8/layout/orgChart1"/>
    <dgm:cxn modelId="{C98D6F87-E39F-4D71-89D4-76E962BB6EFB}" type="presOf" srcId="{ED8F310C-F5BB-4985-8E46-897AF3199945}" destId="{235E8725-30D2-4904-A2FF-2AF9F2627A27}" srcOrd="0" destOrd="0" presId="urn:microsoft.com/office/officeart/2005/8/layout/orgChart1"/>
    <dgm:cxn modelId="{D9412C7A-8324-4060-AB51-F1739D01CEE3}" type="presOf" srcId="{86685EEA-E2DB-4DD1-AE25-EF36A8184E90}" destId="{55BC5542-035D-466B-A2E0-DCEE8134CFF8}" srcOrd="0" destOrd="0" presId="urn:microsoft.com/office/officeart/2005/8/layout/orgChart1"/>
    <dgm:cxn modelId="{049611A2-94A9-40E4-B072-6430F1E8FA38}" srcId="{1557F071-DE63-4967-BE92-72601869EFF1}" destId="{257B19D0-68C3-4BBA-851A-49A79789E326}" srcOrd="0" destOrd="0" parTransId="{2B1ECC60-C52D-4FF8-927E-9564D6BB3D82}" sibTransId="{2D415D1C-DC88-4C3A-949A-13BD4F591564}"/>
    <dgm:cxn modelId="{A6060783-698A-476B-85AD-8AAE89FD73C3}" type="presOf" srcId="{B5712251-A89A-4666-93D7-F8005A6AE59D}" destId="{47480F22-3500-46A2-B5C3-9D2428F4B6BF}" srcOrd="0" destOrd="0" presId="urn:microsoft.com/office/officeart/2005/8/layout/orgChart1"/>
    <dgm:cxn modelId="{5D6D93D2-A8FC-471C-AC95-C6E395035A91}" type="presOf" srcId="{971FAC50-B551-4F4F-9B59-5107D437257F}" destId="{44EC5220-0620-42A2-BD11-D4788B572AB0}" srcOrd="1" destOrd="0" presId="urn:microsoft.com/office/officeart/2005/8/layout/orgChart1"/>
    <dgm:cxn modelId="{FBFE6F70-7357-4E7C-A1F3-4E2B1341F3F2}" type="presOf" srcId="{6BA179F9-FC65-40CB-A783-5324FD3328C1}" destId="{9C7C5DEB-7CEB-40B9-B31F-9546AC11C365}" srcOrd="0" destOrd="0" presId="urn:microsoft.com/office/officeart/2005/8/layout/orgChart1"/>
    <dgm:cxn modelId="{16F400B7-BFB5-4336-9E11-45507423228E}" type="presOf" srcId="{84BA2516-F1D4-4822-BF9F-EA1D38FB9318}" destId="{CCDC4F3C-06AA-44A2-9C71-499FB17711CA}" srcOrd="0" destOrd="0" presId="urn:microsoft.com/office/officeart/2005/8/layout/orgChart1"/>
    <dgm:cxn modelId="{DFD0D208-CCF3-42FB-BE28-310B2AF53F0F}" type="presOf" srcId="{ED8F310C-F5BB-4985-8E46-897AF3199945}" destId="{399A6130-0C5B-41EC-865B-A95EF42CE681}" srcOrd="1" destOrd="0" presId="urn:microsoft.com/office/officeart/2005/8/layout/orgChart1"/>
    <dgm:cxn modelId="{BD1D4888-457F-4E8A-B58B-B88C97574A3E}" srcId="{42DEEDE7-FDD1-40B3-BC77-5DC832E996B1}" destId="{971FAC50-B551-4F4F-9B59-5107D437257F}" srcOrd="2" destOrd="0" parTransId="{09EAFAE5-B9BB-40BC-AA1B-C3C9D539B346}" sibTransId="{1076F108-7EE5-4B80-A4DD-3A755549A859}"/>
    <dgm:cxn modelId="{2C3D10AB-2E21-4757-8072-8A8B1C92A7BA}" srcId="{84BA2516-F1D4-4822-BF9F-EA1D38FB9318}" destId="{A53D6B8C-22F3-4F7B-B4A5-0677324A1E1B}" srcOrd="1" destOrd="0" parTransId="{A7CAABA9-FE83-42D0-BA72-B70B21EEF263}" sibTransId="{37764DCF-4193-4029-B900-9F34449D34E8}"/>
    <dgm:cxn modelId="{F0F93C6C-36C7-47C0-9165-0A2763E0940D}" type="presParOf" srcId="{4CAD54D1-C8F7-4D1B-BA65-B9B7A23E0B2E}" destId="{E09D0EE2-F555-4724-B13E-9F5FC020228F}" srcOrd="0" destOrd="0" presId="urn:microsoft.com/office/officeart/2005/8/layout/orgChart1"/>
    <dgm:cxn modelId="{1520C40C-28D2-4DEF-8A8C-DF9EC5560C8B}" type="presParOf" srcId="{E09D0EE2-F555-4724-B13E-9F5FC020228F}" destId="{D6D4F874-D134-4FB3-BF5C-FA819B9533ED}" srcOrd="0" destOrd="0" presId="urn:microsoft.com/office/officeart/2005/8/layout/orgChart1"/>
    <dgm:cxn modelId="{4F0F58C1-6014-4D06-A5C2-2389662888D3}" type="presParOf" srcId="{D6D4F874-D134-4FB3-BF5C-FA819B9533ED}" destId="{F528F6BB-AB2F-43E8-831D-528DBB629CE2}" srcOrd="0" destOrd="0" presId="urn:microsoft.com/office/officeart/2005/8/layout/orgChart1"/>
    <dgm:cxn modelId="{47E78CD0-BC9E-4400-BB41-963EA205F902}" type="presParOf" srcId="{D6D4F874-D134-4FB3-BF5C-FA819B9533ED}" destId="{9DA7F771-DE16-4C3E-B549-300546B1FF91}" srcOrd="1" destOrd="0" presId="urn:microsoft.com/office/officeart/2005/8/layout/orgChart1"/>
    <dgm:cxn modelId="{94DA2296-677B-474A-96EE-82AA2CB84087}" type="presParOf" srcId="{E09D0EE2-F555-4724-B13E-9F5FC020228F}" destId="{E6874724-3D55-4F07-9099-54C38735BE91}" srcOrd="1" destOrd="0" presId="urn:microsoft.com/office/officeart/2005/8/layout/orgChart1"/>
    <dgm:cxn modelId="{A3A8EC12-F790-4373-B428-657C35F4BFEF}" type="presParOf" srcId="{E6874724-3D55-4F07-9099-54C38735BE91}" destId="{897AB8F4-439E-455C-83A9-1BCC3E153B61}" srcOrd="0" destOrd="0" presId="urn:microsoft.com/office/officeart/2005/8/layout/orgChart1"/>
    <dgm:cxn modelId="{7C6009DF-B80C-4E6F-B86A-BC0D43E75A44}" type="presParOf" srcId="{E6874724-3D55-4F07-9099-54C38735BE91}" destId="{4661F802-776B-4767-836A-65C2C69273A2}" srcOrd="1" destOrd="0" presId="urn:microsoft.com/office/officeart/2005/8/layout/orgChart1"/>
    <dgm:cxn modelId="{6C8E12CD-1AAF-4892-B95F-D84058599680}" type="presParOf" srcId="{4661F802-776B-4767-836A-65C2C69273A2}" destId="{8051C062-7EC7-46A0-BD04-993121D381EB}" srcOrd="0" destOrd="0" presId="urn:microsoft.com/office/officeart/2005/8/layout/orgChart1"/>
    <dgm:cxn modelId="{873D95BB-9EBF-4BFA-BE9E-4EEE4985A167}" type="presParOf" srcId="{8051C062-7EC7-46A0-BD04-993121D381EB}" destId="{4A000563-B24B-4D04-8D60-FC0A2BC39C09}" srcOrd="0" destOrd="0" presId="urn:microsoft.com/office/officeart/2005/8/layout/orgChart1"/>
    <dgm:cxn modelId="{4E707EC4-3102-42FA-939B-57812B7FE56D}" type="presParOf" srcId="{8051C062-7EC7-46A0-BD04-993121D381EB}" destId="{09ABCCAE-D889-4AE6-A45B-E9846EF55FC9}" srcOrd="1" destOrd="0" presId="urn:microsoft.com/office/officeart/2005/8/layout/orgChart1"/>
    <dgm:cxn modelId="{E756458D-3536-4D7E-A6D7-3F77B2E18F98}" type="presParOf" srcId="{4661F802-776B-4767-836A-65C2C69273A2}" destId="{70995B08-970B-4881-B2C9-BE5E51161203}" srcOrd="1" destOrd="0" presId="urn:microsoft.com/office/officeart/2005/8/layout/orgChart1"/>
    <dgm:cxn modelId="{867D91A9-80DE-4FD1-B06D-4CD7E5C7F001}" type="presParOf" srcId="{70995B08-970B-4881-B2C9-BE5E51161203}" destId="{61211F43-15B7-4629-8559-33BC8CD8B568}" srcOrd="0" destOrd="0" presId="urn:microsoft.com/office/officeart/2005/8/layout/orgChart1"/>
    <dgm:cxn modelId="{9A989E46-D2BB-4328-9A9E-BF41B75FAAD9}" type="presParOf" srcId="{70995B08-970B-4881-B2C9-BE5E51161203}" destId="{F916E3B6-83C1-4C78-8543-6E29B4E6A60F}" srcOrd="1" destOrd="0" presId="urn:microsoft.com/office/officeart/2005/8/layout/orgChart1"/>
    <dgm:cxn modelId="{0A73BF76-513D-4054-9F13-2542C79A5F95}" type="presParOf" srcId="{F916E3B6-83C1-4C78-8543-6E29B4E6A60F}" destId="{DC88FCB5-2CE2-4A0F-83B5-44F31DB12DAF}" srcOrd="0" destOrd="0" presId="urn:microsoft.com/office/officeart/2005/8/layout/orgChart1"/>
    <dgm:cxn modelId="{EF446762-A7C6-4EC3-B59B-F0AC0958AB78}" type="presParOf" srcId="{DC88FCB5-2CE2-4A0F-83B5-44F31DB12DAF}" destId="{47480F22-3500-46A2-B5C3-9D2428F4B6BF}" srcOrd="0" destOrd="0" presId="urn:microsoft.com/office/officeart/2005/8/layout/orgChart1"/>
    <dgm:cxn modelId="{FFF4670A-9BB7-467E-9A83-9CB26FC97781}" type="presParOf" srcId="{DC88FCB5-2CE2-4A0F-83B5-44F31DB12DAF}" destId="{76EEA925-1534-4D38-B28D-7AD3BD2B7A66}" srcOrd="1" destOrd="0" presId="urn:microsoft.com/office/officeart/2005/8/layout/orgChart1"/>
    <dgm:cxn modelId="{0C6810D9-E349-47FB-9BD5-18489397F762}" type="presParOf" srcId="{F916E3B6-83C1-4C78-8543-6E29B4E6A60F}" destId="{2C7AFBCC-E0DD-4A58-A8FF-52CE52755A14}" srcOrd="1" destOrd="0" presId="urn:microsoft.com/office/officeart/2005/8/layout/orgChart1"/>
    <dgm:cxn modelId="{5B81D2B3-AD2C-4633-8CBF-1FCA5C62EA3E}" type="presParOf" srcId="{F916E3B6-83C1-4C78-8543-6E29B4E6A60F}" destId="{70C8AD8A-9B07-4C40-A7BA-2AD6E2046891}" srcOrd="2" destOrd="0" presId="urn:microsoft.com/office/officeart/2005/8/layout/orgChart1"/>
    <dgm:cxn modelId="{480E4DD5-07B6-44E3-BD67-986FA25EF67D}" type="presParOf" srcId="{70995B08-970B-4881-B2C9-BE5E51161203}" destId="{381957C8-631F-42C3-9A06-333883B6826F}" srcOrd="2" destOrd="0" presId="urn:microsoft.com/office/officeart/2005/8/layout/orgChart1"/>
    <dgm:cxn modelId="{5CB73694-20E3-415D-94D5-1118A4A77963}" type="presParOf" srcId="{70995B08-970B-4881-B2C9-BE5E51161203}" destId="{F388A799-BCEC-4E7C-B18E-3E88994098B1}" srcOrd="3" destOrd="0" presId="urn:microsoft.com/office/officeart/2005/8/layout/orgChart1"/>
    <dgm:cxn modelId="{0C9FD39E-5F6C-4807-9363-56CB2D9B5615}" type="presParOf" srcId="{F388A799-BCEC-4E7C-B18E-3E88994098B1}" destId="{5B24E44A-772D-4423-8638-4E415102AEE6}" srcOrd="0" destOrd="0" presId="urn:microsoft.com/office/officeart/2005/8/layout/orgChart1"/>
    <dgm:cxn modelId="{E51EB4BD-038A-4A5D-BFF8-0921C36EB95B}" type="presParOf" srcId="{5B24E44A-772D-4423-8638-4E415102AEE6}" destId="{06038647-520E-4640-B360-097BD5006046}" srcOrd="0" destOrd="0" presId="urn:microsoft.com/office/officeart/2005/8/layout/orgChart1"/>
    <dgm:cxn modelId="{49F7E4CC-9FA9-45FB-8D35-0EE148D53C50}" type="presParOf" srcId="{5B24E44A-772D-4423-8638-4E415102AEE6}" destId="{0D12264F-FA2F-4948-83CD-E665EAD2EF90}" srcOrd="1" destOrd="0" presId="urn:microsoft.com/office/officeart/2005/8/layout/orgChart1"/>
    <dgm:cxn modelId="{B3709010-B9CB-4154-9C0F-8CD62CB04CDA}" type="presParOf" srcId="{F388A799-BCEC-4E7C-B18E-3E88994098B1}" destId="{C0E49347-F268-4C20-A584-71A4089CE4DA}" srcOrd="1" destOrd="0" presId="urn:microsoft.com/office/officeart/2005/8/layout/orgChart1"/>
    <dgm:cxn modelId="{DB027D70-6375-4563-8C8C-FC22FBE8887F}" type="presParOf" srcId="{F388A799-BCEC-4E7C-B18E-3E88994098B1}" destId="{C3B0A796-A6EF-42BF-B716-2BCA56C720C2}" srcOrd="2" destOrd="0" presId="urn:microsoft.com/office/officeart/2005/8/layout/orgChart1"/>
    <dgm:cxn modelId="{650DA9E2-49D6-4F63-849D-C6E43F1CD7FC}" type="presParOf" srcId="{70995B08-970B-4881-B2C9-BE5E51161203}" destId="{7856E5F9-0C6A-4FE4-9425-5745E5E4DAE3}" srcOrd="4" destOrd="0" presId="urn:microsoft.com/office/officeart/2005/8/layout/orgChart1"/>
    <dgm:cxn modelId="{C29F7FE4-55AA-4DB4-8524-132A664362C5}" type="presParOf" srcId="{70995B08-970B-4881-B2C9-BE5E51161203}" destId="{5143E146-4916-4221-B40E-EE3F7D6ADF2D}" srcOrd="5" destOrd="0" presId="urn:microsoft.com/office/officeart/2005/8/layout/orgChart1"/>
    <dgm:cxn modelId="{C3EC8D32-58A7-4742-8803-154AA2040913}" type="presParOf" srcId="{5143E146-4916-4221-B40E-EE3F7D6ADF2D}" destId="{CB345144-F815-4209-B27B-306D0B73D2CD}" srcOrd="0" destOrd="0" presId="urn:microsoft.com/office/officeart/2005/8/layout/orgChart1"/>
    <dgm:cxn modelId="{50791C2C-0A00-49E6-81AB-5B0570C86A6C}" type="presParOf" srcId="{CB345144-F815-4209-B27B-306D0B73D2CD}" destId="{956BE945-02C5-4388-B85E-0EA233860004}" srcOrd="0" destOrd="0" presId="urn:microsoft.com/office/officeart/2005/8/layout/orgChart1"/>
    <dgm:cxn modelId="{7A16B2B9-F043-4F95-92E8-BC67BBD63C33}" type="presParOf" srcId="{CB345144-F815-4209-B27B-306D0B73D2CD}" destId="{6D9E3165-8330-4F00-861B-8644A1AB09F9}" srcOrd="1" destOrd="0" presId="urn:microsoft.com/office/officeart/2005/8/layout/orgChart1"/>
    <dgm:cxn modelId="{80258044-8BAB-4898-A28A-7724844D6623}" type="presParOf" srcId="{5143E146-4916-4221-B40E-EE3F7D6ADF2D}" destId="{CDAA9D5F-46F6-465A-A1ED-83EF415F54BE}" srcOrd="1" destOrd="0" presId="urn:microsoft.com/office/officeart/2005/8/layout/orgChart1"/>
    <dgm:cxn modelId="{351595BC-65DF-47A3-A1E4-9351D35117BC}" type="presParOf" srcId="{5143E146-4916-4221-B40E-EE3F7D6ADF2D}" destId="{1C05F789-73F7-4693-985B-72BA84E7B43C}" srcOrd="2" destOrd="0" presId="urn:microsoft.com/office/officeart/2005/8/layout/orgChart1"/>
    <dgm:cxn modelId="{3700F3DC-E97A-49F8-ADC4-350ABBC56F45}" type="presParOf" srcId="{4661F802-776B-4767-836A-65C2C69273A2}" destId="{14A459D0-B1DE-4342-8F30-7214A7B2BB04}" srcOrd="2" destOrd="0" presId="urn:microsoft.com/office/officeart/2005/8/layout/orgChart1"/>
    <dgm:cxn modelId="{9675638E-26D5-4704-9103-8CE8C225BB4C}" type="presParOf" srcId="{E6874724-3D55-4F07-9099-54C38735BE91}" destId="{614C275A-33FE-4886-AFBF-162CEE6ABB96}" srcOrd="2" destOrd="0" presId="urn:microsoft.com/office/officeart/2005/8/layout/orgChart1"/>
    <dgm:cxn modelId="{91F2822B-ABDE-4C97-90A1-5F4CF3F83A28}" type="presParOf" srcId="{E6874724-3D55-4F07-9099-54C38735BE91}" destId="{2524BFC2-6D5E-46CC-B17A-C206EE92BEA8}" srcOrd="3" destOrd="0" presId="urn:microsoft.com/office/officeart/2005/8/layout/orgChart1"/>
    <dgm:cxn modelId="{FF9B6A98-0274-46D9-9546-88E99913BD9C}" type="presParOf" srcId="{2524BFC2-6D5E-46CC-B17A-C206EE92BEA8}" destId="{A09EEC2B-90FF-4B40-B85E-0A883807103D}" srcOrd="0" destOrd="0" presId="urn:microsoft.com/office/officeart/2005/8/layout/orgChart1"/>
    <dgm:cxn modelId="{40C2C991-FC23-47FC-AE6E-1A649424DFCC}" type="presParOf" srcId="{A09EEC2B-90FF-4B40-B85E-0A883807103D}" destId="{CCDC4F3C-06AA-44A2-9C71-499FB17711CA}" srcOrd="0" destOrd="0" presId="urn:microsoft.com/office/officeart/2005/8/layout/orgChart1"/>
    <dgm:cxn modelId="{48F8D808-69D4-4264-B711-4AEABA19A0DD}" type="presParOf" srcId="{A09EEC2B-90FF-4B40-B85E-0A883807103D}" destId="{0BAD963A-39E5-4BB5-9CB7-578AA564AC4C}" srcOrd="1" destOrd="0" presId="urn:microsoft.com/office/officeart/2005/8/layout/orgChart1"/>
    <dgm:cxn modelId="{98E5A37A-F34C-4A39-8B7B-51251AF11CC8}" type="presParOf" srcId="{2524BFC2-6D5E-46CC-B17A-C206EE92BEA8}" destId="{DE391B8E-C3ED-4DA0-81D6-B23CE288147B}" srcOrd="1" destOrd="0" presId="urn:microsoft.com/office/officeart/2005/8/layout/orgChart1"/>
    <dgm:cxn modelId="{D0E9E444-641B-4E3B-A4F8-2B6B174B2628}" type="presParOf" srcId="{DE391B8E-C3ED-4DA0-81D6-B23CE288147B}" destId="{C572C771-F7BE-4718-9ACF-927577790260}" srcOrd="0" destOrd="0" presId="urn:microsoft.com/office/officeart/2005/8/layout/orgChart1"/>
    <dgm:cxn modelId="{160ACBD2-F1D6-40A0-86DF-CB9F3709C13C}" type="presParOf" srcId="{DE391B8E-C3ED-4DA0-81D6-B23CE288147B}" destId="{3D0F227B-FE20-4C2B-B6EF-2E3A4274AE88}" srcOrd="1" destOrd="0" presId="urn:microsoft.com/office/officeart/2005/8/layout/orgChart1"/>
    <dgm:cxn modelId="{D2346F05-D529-4536-9BDD-03E5977ED0AA}" type="presParOf" srcId="{3D0F227B-FE20-4C2B-B6EF-2E3A4274AE88}" destId="{B5A08706-C4E4-40F6-B80E-854528B9EA8D}" srcOrd="0" destOrd="0" presId="urn:microsoft.com/office/officeart/2005/8/layout/orgChart1"/>
    <dgm:cxn modelId="{EA6928FF-25A4-4591-918C-EBE643261B29}" type="presParOf" srcId="{B5A08706-C4E4-40F6-B80E-854528B9EA8D}" destId="{FF9B6A77-117C-4B97-9B2F-BF222E137CAB}" srcOrd="0" destOrd="0" presId="urn:microsoft.com/office/officeart/2005/8/layout/orgChart1"/>
    <dgm:cxn modelId="{3D406E27-92CA-4DC6-BDD0-96F34B25A15E}" type="presParOf" srcId="{B5A08706-C4E4-40F6-B80E-854528B9EA8D}" destId="{E39CC1DB-4451-4CF3-BBDA-27952A8BC1D2}" srcOrd="1" destOrd="0" presId="urn:microsoft.com/office/officeart/2005/8/layout/orgChart1"/>
    <dgm:cxn modelId="{5932142C-ED0F-4C05-BB29-BCDEC72A0DDB}" type="presParOf" srcId="{3D0F227B-FE20-4C2B-B6EF-2E3A4274AE88}" destId="{8DAC3A9A-CB74-4D71-B8C5-8D1E0AD87D4D}" srcOrd="1" destOrd="0" presId="urn:microsoft.com/office/officeart/2005/8/layout/orgChart1"/>
    <dgm:cxn modelId="{DE6E32FC-14A7-49C8-9C16-18690D5ECB2A}" type="presParOf" srcId="{3D0F227B-FE20-4C2B-B6EF-2E3A4274AE88}" destId="{798F0461-AA30-4CC4-A658-9FD3BE850160}" srcOrd="2" destOrd="0" presId="urn:microsoft.com/office/officeart/2005/8/layout/orgChart1"/>
    <dgm:cxn modelId="{8ACE49B4-CFD5-417F-A89D-50167D8556E5}" type="presParOf" srcId="{DE391B8E-C3ED-4DA0-81D6-B23CE288147B}" destId="{D67A57AE-99F6-4CCC-90B2-5294654A5F32}" srcOrd="2" destOrd="0" presId="urn:microsoft.com/office/officeart/2005/8/layout/orgChart1"/>
    <dgm:cxn modelId="{64F16E3D-8CDD-47CA-BB8D-C5DE5A3A6723}" type="presParOf" srcId="{DE391B8E-C3ED-4DA0-81D6-B23CE288147B}" destId="{000F328A-EF3D-4CC1-B588-826814502A60}" srcOrd="3" destOrd="0" presId="urn:microsoft.com/office/officeart/2005/8/layout/orgChart1"/>
    <dgm:cxn modelId="{B7A52FC0-B9EB-444C-855E-D988D991CBB2}" type="presParOf" srcId="{000F328A-EF3D-4CC1-B588-826814502A60}" destId="{7EC6DFCE-BB9F-411C-A912-82D3E7FCA7C1}" srcOrd="0" destOrd="0" presId="urn:microsoft.com/office/officeart/2005/8/layout/orgChart1"/>
    <dgm:cxn modelId="{E536B4DA-5DCF-45F9-9CED-E80CB2452964}" type="presParOf" srcId="{7EC6DFCE-BB9F-411C-A912-82D3E7FCA7C1}" destId="{84FA973C-B646-4B5D-A4FB-AE209031DCFB}" srcOrd="0" destOrd="0" presId="urn:microsoft.com/office/officeart/2005/8/layout/orgChart1"/>
    <dgm:cxn modelId="{56E94446-9DEC-4CB1-A4D1-A1ABBCD6D033}" type="presParOf" srcId="{7EC6DFCE-BB9F-411C-A912-82D3E7FCA7C1}" destId="{2B504CB7-5435-4458-8C98-AE9A6585BA8D}" srcOrd="1" destOrd="0" presId="urn:microsoft.com/office/officeart/2005/8/layout/orgChart1"/>
    <dgm:cxn modelId="{D1E76ABA-F683-463E-8AFD-D89A877C06AD}" type="presParOf" srcId="{000F328A-EF3D-4CC1-B588-826814502A60}" destId="{5D7EB9E2-2B85-4C08-A4C6-F2716102641A}" srcOrd="1" destOrd="0" presId="urn:microsoft.com/office/officeart/2005/8/layout/orgChart1"/>
    <dgm:cxn modelId="{E0199329-20E4-4560-A9CE-5744A30494CB}" type="presParOf" srcId="{000F328A-EF3D-4CC1-B588-826814502A60}" destId="{51B8528C-D9CD-4250-B83A-19F2DB52695F}" srcOrd="2" destOrd="0" presId="urn:microsoft.com/office/officeart/2005/8/layout/orgChart1"/>
    <dgm:cxn modelId="{14104C50-9116-46F6-94CD-0D5D16988995}" type="presParOf" srcId="{DE391B8E-C3ED-4DA0-81D6-B23CE288147B}" destId="{45C21FAA-0311-46B0-9B84-04E3BF8461ED}" srcOrd="4" destOrd="0" presId="urn:microsoft.com/office/officeart/2005/8/layout/orgChart1"/>
    <dgm:cxn modelId="{4217A3CC-C172-4D78-AB26-67DDC6693F1D}" type="presParOf" srcId="{DE391B8E-C3ED-4DA0-81D6-B23CE288147B}" destId="{9BEA3843-A1D0-4443-9620-1C9F3E6348DA}" srcOrd="5" destOrd="0" presId="urn:microsoft.com/office/officeart/2005/8/layout/orgChart1"/>
    <dgm:cxn modelId="{9F21E2B6-D4B4-4E2A-9812-FF0D266D1C62}" type="presParOf" srcId="{9BEA3843-A1D0-4443-9620-1C9F3E6348DA}" destId="{526BE7B8-7D13-4F3B-98D2-A27C4E1F3FAC}" srcOrd="0" destOrd="0" presId="urn:microsoft.com/office/officeart/2005/8/layout/orgChart1"/>
    <dgm:cxn modelId="{D09CD4D6-F06D-4885-BFF1-9ECEBD06DE47}" type="presParOf" srcId="{526BE7B8-7D13-4F3B-98D2-A27C4E1F3FAC}" destId="{A5B9906F-A13B-41E3-8F3E-5DDDC1391179}" srcOrd="0" destOrd="0" presId="urn:microsoft.com/office/officeart/2005/8/layout/orgChart1"/>
    <dgm:cxn modelId="{A6A4E916-82CE-475A-9FD1-433CDFC8DEB3}" type="presParOf" srcId="{526BE7B8-7D13-4F3B-98D2-A27C4E1F3FAC}" destId="{123BEFFA-4230-42F0-ADBF-9823C9029C66}" srcOrd="1" destOrd="0" presId="urn:microsoft.com/office/officeart/2005/8/layout/orgChart1"/>
    <dgm:cxn modelId="{179D0794-4C94-4D10-A34E-406BFFE7FA4C}" type="presParOf" srcId="{9BEA3843-A1D0-4443-9620-1C9F3E6348DA}" destId="{86E0CE87-EA4B-47EC-9BD4-7678085A49A0}" srcOrd="1" destOrd="0" presId="urn:microsoft.com/office/officeart/2005/8/layout/orgChart1"/>
    <dgm:cxn modelId="{DDE3447B-7EA0-4569-ACA1-EB7EE0808A66}" type="presParOf" srcId="{9BEA3843-A1D0-4443-9620-1C9F3E6348DA}" destId="{E9CE1CAA-AF26-4883-89C9-4627B6DD1108}" srcOrd="2" destOrd="0" presId="urn:microsoft.com/office/officeart/2005/8/layout/orgChart1"/>
    <dgm:cxn modelId="{03928053-D332-4C00-AE8B-F062E7C177C1}" type="presParOf" srcId="{2524BFC2-6D5E-46CC-B17A-C206EE92BEA8}" destId="{FD6F3F53-5D6E-49D6-8F2A-CB4D027FCA9E}" srcOrd="2" destOrd="0" presId="urn:microsoft.com/office/officeart/2005/8/layout/orgChart1"/>
    <dgm:cxn modelId="{83EA7757-E771-44A6-8235-DBFB29D829F3}" type="presParOf" srcId="{E6874724-3D55-4F07-9099-54C38735BE91}" destId="{413686B6-130C-4681-9E34-E891DF7E24A4}" srcOrd="4" destOrd="0" presId="urn:microsoft.com/office/officeart/2005/8/layout/orgChart1"/>
    <dgm:cxn modelId="{16DAB2D8-FBE9-4456-A1A5-8155D20EB967}" type="presParOf" srcId="{E6874724-3D55-4F07-9099-54C38735BE91}" destId="{427EC1F4-C4C5-4DE5-983F-986D9D5642AF}" srcOrd="5" destOrd="0" presId="urn:microsoft.com/office/officeart/2005/8/layout/orgChart1"/>
    <dgm:cxn modelId="{7C332560-5F00-4C68-A88A-F2F2235D687D}" type="presParOf" srcId="{427EC1F4-C4C5-4DE5-983F-986D9D5642AF}" destId="{502718CD-E741-422C-99C2-AE8BC4807C96}" srcOrd="0" destOrd="0" presId="urn:microsoft.com/office/officeart/2005/8/layout/orgChart1"/>
    <dgm:cxn modelId="{429DA66E-533B-416F-87F2-95EAF679122F}" type="presParOf" srcId="{502718CD-E741-422C-99C2-AE8BC4807C96}" destId="{235E8725-30D2-4904-A2FF-2AF9F2627A27}" srcOrd="0" destOrd="0" presId="urn:microsoft.com/office/officeart/2005/8/layout/orgChart1"/>
    <dgm:cxn modelId="{F3E30F52-56B0-4B4E-88CF-9F25EC501076}" type="presParOf" srcId="{502718CD-E741-422C-99C2-AE8BC4807C96}" destId="{399A6130-0C5B-41EC-865B-A95EF42CE681}" srcOrd="1" destOrd="0" presId="urn:microsoft.com/office/officeart/2005/8/layout/orgChart1"/>
    <dgm:cxn modelId="{149DB87E-D8DA-405C-BD8B-3CBF95EBBA93}" type="presParOf" srcId="{427EC1F4-C4C5-4DE5-983F-986D9D5642AF}" destId="{6E4FC4F1-B862-4637-9D09-7A9C799F6CBA}" srcOrd="1" destOrd="0" presId="urn:microsoft.com/office/officeart/2005/8/layout/orgChart1"/>
    <dgm:cxn modelId="{10C38E26-AE50-4F57-B52D-00F435394FB0}" type="presParOf" srcId="{6E4FC4F1-B862-4637-9D09-7A9C799F6CBA}" destId="{FC8F78D1-9519-409F-AFFE-CD7FEBECE822}" srcOrd="0" destOrd="0" presId="urn:microsoft.com/office/officeart/2005/8/layout/orgChart1"/>
    <dgm:cxn modelId="{88033BEF-863D-4F7A-9502-5C6DC6445BFF}" type="presParOf" srcId="{6E4FC4F1-B862-4637-9D09-7A9C799F6CBA}" destId="{790F34E4-B044-47B9-988F-750152980D09}" srcOrd="1" destOrd="0" presId="urn:microsoft.com/office/officeart/2005/8/layout/orgChart1"/>
    <dgm:cxn modelId="{ED7CCB1D-F8C8-4C88-BBAA-04ABB90FBC0C}" type="presParOf" srcId="{790F34E4-B044-47B9-988F-750152980D09}" destId="{0DAD4717-1566-4251-A0BC-8ED1FD0D22EC}" srcOrd="0" destOrd="0" presId="urn:microsoft.com/office/officeart/2005/8/layout/orgChart1"/>
    <dgm:cxn modelId="{23B180E6-8E24-4A2B-AE25-A64CCCC57891}" type="presParOf" srcId="{0DAD4717-1566-4251-A0BC-8ED1FD0D22EC}" destId="{9C7C5DEB-7CEB-40B9-B31F-9546AC11C365}" srcOrd="0" destOrd="0" presId="urn:microsoft.com/office/officeart/2005/8/layout/orgChart1"/>
    <dgm:cxn modelId="{532A4371-B1F2-429D-81B0-A1D6C9FA15FF}" type="presParOf" srcId="{0DAD4717-1566-4251-A0BC-8ED1FD0D22EC}" destId="{FF1D82C1-9DF0-4411-B67E-2C43560AAF19}" srcOrd="1" destOrd="0" presId="urn:microsoft.com/office/officeart/2005/8/layout/orgChart1"/>
    <dgm:cxn modelId="{070897B9-382E-45E1-B9DE-CC032170405E}" type="presParOf" srcId="{790F34E4-B044-47B9-988F-750152980D09}" destId="{9967E8E6-AA5F-4114-9747-FFCEE21CCD16}" srcOrd="1" destOrd="0" presId="urn:microsoft.com/office/officeart/2005/8/layout/orgChart1"/>
    <dgm:cxn modelId="{99900FC7-9824-4605-BA16-5C8D99CA9C2D}" type="presParOf" srcId="{790F34E4-B044-47B9-988F-750152980D09}" destId="{D02E5206-545F-4691-AD98-6C2741F307C2}" srcOrd="2" destOrd="0" presId="urn:microsoft.com/office/officeart/2005/8/layout/orgChart1"/>
    <dgm:cxn modelId="{B57005EA-FC84-4261-B1E9-3EF6C3EA223D}" type="presParOf" srcId="{6E4FC4F1-B862-4637-9D09-7A9C799F6CBA}" destId="{87CCA152-CD97-4DCE-ACD2-E37912E0A0C3}" srcOrd="2" destOrd="0" presId="urn:microsoft.com/office/officeart/2005/8/layout/orgChart1"/>
    <dgm:cxn modelId="{79658CD8-FD00-4D40-8EE1-8EFAD61DF4D0}" type="presParOf" srcId="{6E4FC4F1-B862-4637-9D09-7A9C799F6CBA}" destId="{5BF92980-1BF4-45FD-ADAC-410AA7CC5D74}" srcOrd="3" destOrd="0" presId="urn:microsoft.com/office/officeart/2005/8/layout/orgChart1"/>
    <dgm:cxn modelId="{A9946006-91D6-45B0-94B8-BD6684A38CA4}" type="presParOf" srcId="{5BF92980-1BF4-45FD-ADAC-410AA7CC5D74}" destId="{5039D7C0-80A0-4CB9-9D47-17889C21FD74}" srcOrd="0" destOrd="0" presId="urn:microsoft.com/office/officeart/2005/8/layout/orgChart1"/>
    <dgm:cxn modelId="{AFF89C1E-2A69-41E6-B68C-90875E9100E6}" type="presParOf" srcId="{5039D7C0-80A0-4CB9-9D47-17889C21FD74}" destId="{62894585-44E2-4939-9B99-853533114F28}" srcOrd="0" destOrd="0" presId="urn:microsoft.com/office/officeart/2005/8/layout/orgChart1"/>
    <dgm:cxn modelId="{B5C023F2-06CE-4893-89F1-8E438AAE4941}" type="presParOf" srcId="{5039D7C0-80A0-4CB9-9D47-17889C21FD74}" destId="{910F99A5-23DA-483C-8719-2406596D505D}" srcOrd="1" destOrd="0" presId="urn:microsoft.com/office/officeart/2005/8/layout/orgChart1"/>
    <dgm:cxn modelId="{89F4B10F-E54A-48C2-9571-EA96CCC24CC3}" type="presParOf" srcId="{5BF92980-1BF4-45FD-ADAC-410AA7CC5D74}" destId="{9C7B3677-F4B5-44E5-B6E1-9DFE7E37F6FC}" srcOrd="1" destOrd="0" presId="urn:microsoft.com/office/officeart/2005/8/layout/orgChart1"/>
    <dgm:cxn modelId="{3BF4EF5F-C376-4AE4-9EDF-21496864DE4E}" type="presParOf" srcId="{5BF92980-1BF4-45FD-ADAC-410AA7CC5D74}" destId="{E37E9001-70BA-452D-BA1A-1C07EE939491}" srcOrd="2" destOrd="0" presId="urn:microsoft.com/office/officeart/2005/8/layout/orgChart1"/>
    <dgm:cxn modelId="{F60B1125-9268-4AD4-80A9-A54DA35EAD49}" type="presParOf" srcId="{427EC1F4-C4C5-4DE5-983F-986D9D5642AF}" destId="{D85BC9AA-C294-4ACE-B948-5D9055B156BB}" srcOrd="2" destOrd="0" presId="urn:microsoft.com/office/officeart/2005/8/layout/orgChart1"/>
    <dgm:cxn modelId="{2B739204-FF6A-40C6-A9E9-259AB33521C3}" type="presParOf" srcId="{E6874724-3D55-4F07-9099-54C38735BE91}" destId="{DC0594D3-F11E-4576-963B-7E826BA0D0B8}" srcOrd="6" destOrd="0" presId="urn:microsoft.com/office/officeart/2005/8/layout/orgChart1"/>
    <dgm:cxn modelId="{B051C783-82FF-47E1-BEBE-009D6F686969}" type="presParOf" srcId="{E6874724-3D55-4F07-9099-54C38735BE91}" destId="{A3A91611-91E7-420C-9054-F946F49A4DD0}" srcOrd="7" destOrd="0" presId="urn:microsoft.com/office/officeart/2005/8/layout/orgChart1"/>
    <dgm:cxn modelId="{194416EE-A5C0-4020-9A66-243C73B8BD21}" type="presParOf" srcId="{A3A91611-91E7-420C-9054-F946F49A4DD0}" destId="{0DD1CD95-38CE-4050-9C33-8E043AF9994C}" srcOrd="0" destOrd="0" presId="urn:microsoft.com/office/officeart/2005/8/layout/orgChart1"/>
    <dgm:cxn modelId="{68009B57-A83A-4E9B-8BD8-BB37AF63110A}" type="presParOf" srcId="{0DD1CD95-38CE-4050-9C33-8E043AF9994C}" destId="{D689059D-40D0-465A-B6C0-500268F5CE70}" srcOrd="0" destOrd="0" presId="urn:microsoft.com/office/officeart/2005/8/layout/orgChart1"/>
    <dgm:cxn modelId="{C76D3930-FEAC-4A90-8C27-2707239F26A0}" type="presParOf" srcId="{0DD1CD95-38CE-4050-9C33-8E043AF9994C}" destId="{3F374639-7DEE-4D86-9256-9ABECCF5A950}" srcOrd="1" destOrd="0" presId="urn:microsoft.com/office/officeart/2005/8/layout/orgChart1"/>
    <dgm:cxn modelId="{3E14FB53-71AE-4E6F-804C-E0912EAE3655}" type="presParOf" srcId="{A3A91611-91E7-420C-9054-F946F49A4DD0}" destId="{936D976F-F8DB-4823-A1CB-FA64FCD3D05E}" srcOrd="1" destOrd="0" presId="urn:microsoft.com/office/officeart/2005/8/layout/orgChart1"/>
    <dgm:cxn modelId="{2A6BA325-20DA-4390-911E-5DC097388250}" type="presParOf" srcId="{936D976F-F8DB-4823-A1CB-FA64FCD3D05E}" destId="{E9D0B268-A731-4E19-B1D8-88B9A6DD184A}" srcOrd="0" destOrd="0" presId="urn:microsoft.com/office/officeart/2005/8/layout/orgChart1"/>
    <dgm:cxn modelId="{C03F2FD1-72E4-4F49-9FA3-8367357A184F}" type="presParOf" srcId="{936D976F-F8DB-4823-A1CB-FA64FCD3D05E}" destId="{5D8751EB-7540-4F52-834C-610B35AF237D}" srcOrd="1" destOrd="0" presId="urn:microsoft.com/office/officeart/2005/8/layout/orgChart1"/>
    <dgm:cxn modelId="{BD00EFFF-85E5-4559-8AB9-48F288270127}" type="presParOf" srcId="{5D8751EB-7540-4F52-834C-610B35AF237D}" destId="{AD848E42-D914-4435-A800-2252447BC872}" srcOrd="0" destOrd="0" presId="urn:microsoft.com/office/officeart/2005/8/layout/orgChart1"/>
    <dgm:cxn modelId="{59E5B829-00C4-48D6-BC61-36303126B273}" type="presParOf" srcId="{AD848E42-D914-4435-A800-2252447BC872}" destId="{2B39ABE3-65E8-4BD6-B8F4-F031B7297098}" srcOrd="0" destOrd="0" presId="urn:microsoft.com/office/officeart/2005/8/layout/orgChart1"/>
    <dgm:cxn modelId="{3186021D-6005-489C-B993-C86F9941A306}" type="presParOf" srcId="{AD848E42-D914-4435-A800-2252447BC872}" destId="{A6128F90-154C-4F3E-A4E9-4325ECB512B1}" srcOrd="1" destOrd="0" presId="urn:microsoft.com/office/officeart/2005/8/layout/orgChart1"/>
    <dgm:cxn modelId="{57C25FCE-3ECF-4C57-8889-E5E4D494935E}" type="presParOf" srcId="{5D8751EB-7540-4F52-834C-610B35AF237D}" destId="{34759F4A-8630-45BA-A02B-73D6D465EADE}" srcOrd="1" destOrd="0" presId="urn:microsoft.com/office/officeart/2005/8/layout/orgChart1"/>
    <dgm:cxn modelId="{5A61EEA3-0BEE-4BF9-9A42-4571E31B6487}" type="presParOf" srcId="{5D8751EB-7540-4F52-834C-610B35AF237D}" destId="{5A603828-989D-4D87-B067-069249A51EE3}" srcOrd="2" destOrd="0" presId="urn:microsoft.com/office/officeart/2005/8/layout/orgChart1"/>
    <dgm:cxn modelId="{76D18E04-6217-4113-8121-24B7BC87D65B}" type="presParOf" srcId="{936D976F-F8DB-4823-A1CB-FA64FCD3D05E}" destId="{028AE69E-ADFF-4A8A-A9FD-1061FC729CD0}" srcOrd="2" destOrd="0" presId="urn:microsoft.com/office/officeart/2005/8/layout/orgChart1"/>
    <dgm:cxn modelId="{2D1FE887-A4EC-4468-9518-B374F1853913}" type="presParOf" srcId="{936D976F-F8DB-4823-A1CB-FA64FCD3D05E}" destId="{7DF8A9D4-3692-453E-88D3-0B1639D15434}" srcOrd="3" destOrd="0" presId="urn:microsoft.com/office/officeart/2005/8/layout/orgChart1"/>
    <dgm:cxn modelId="{6D8E0716-4754-444E-855B-3A8CE0A60BD8}" type="presParOf" srcId="{7DF8A9D4-3692-453E-88D3-0B1639D15434}" destId="{062C0C7F-3FAF-4726-805D-152AF1417E84}" srcOrd="0" destOrd="0" presId="urn:microsoft.com/office/officeart/2005/8/layout/orgChart1"/>
    <dgm:cxn modelId="{7DAF9287-E84E-4AFF-BB5D-8E76D816DFE2}" type="presParOf" srcId="{062C0C7F-3FAF-4726-805D-152AF1417E84}" destId="{BAF6B11A-A113-42D8-AF74-338AB7F0AE81}" srcOrd="0" destOrd="0" presId="urn:microsoft.com/office/officeart/2005/8/layout/orgChart1"/>
    <dgm:cxn modelId="{4105E206-2259-4F76-ACC4-10BFCFF7C1B5}" type="presParOf" srcId="{062C0C7F-3FAF-4726-805D-152AF1417E84}" destId="{36DBAA58-E257-4634-A433-919A15D62E8A}" srcOrd="1" destOrd="0" presId="urn:microsoft.com/office/officeart/2005/8/layout/orgChart1"/>
    <dgm:cxn modelId="{9A482744-9DE9-4A52-A8C8-465BB6D6E30E}" type="presParOf" srcId="{7DF8A9D4-3692-453E-88D3-0B1639D15434}" destId="{A3248083-D02B-4CFF-BF2B-309537509908}" srcOrd="1" destOrd="0" presId="urn:microsoft.com/office/officeart/2005/8/layout/orgChart1"/>
    <dgm:cxn modelId="{308BCED7-F056-410D-A61C-94DF940CE458}" type="presParOf" srcId="{7DF8A9D4-3692-453E-88D3-0B1639D15434}" destId="{54F25E35-1C05-46B3-9800-14B61A260C32}" srcOrd="2" destOrd="0" presId="urn:microsoft.com/office/officeart/2005/8/layout/orgChart1"/>
    <dgm:cxn modelId="{445C6C97-593D-4DE0-8879-0F07D4D6801B}" type="presParOf" srcId="{936D976F-F8DB-4823-A1CB-FA64FCD3D05E}" destId="{1EE9DBCE-66F4-43B2-87F4-C50C617EE0E7}" srcOrd="4" destOrd="0" presId="urn:microsoft.com/office/officeart/2005/8/layout/orgChart1"/>
    <dgm:cxn modelId="{BB68346B-59FA-425B-B697-FB9557FE9F76}" type="presParOf" srcId="{936D976F-F8DB-4823-A1CB-FA64FCD3D05E}" destId="{D23C7CCF-3D78-44EE-8B92-3BFD8012D49D}" srcOrd="5" destOrd="0" presId="urn:microsoft.com/office/officeart/2005/8/layout/orgChart1"/>
    <dgm:cxn modelId="{56B6BD67-5B87-4BB9-9A49-FA74C22F9453}" type="presParOf" srcId="{D23C7CCF-3D78-44EE-8B92-3BFD8012D49D}" destId="{A7E20079-99B2-4D7D-8476-D1A2A83F2700}" srcOrd="0" destOrd="0" presId="urn:microsoft.com/office/officeart/2005/8/layout/orgChart1"/>
    <dgm:cxn modelId="{FD10B65F-246B-48EB-830B-CCBDB3F03A1E}" type="presParOf" srcId="{A7E20079-99B2-4D7D-8476-D1A2A83F2700}" destId="{03F2722D-998D-4BAF-8EF8-DEBA94AD4F28}" srcOrd="0" destOrd="0" presId="urn:microsoft.com/office/officeart/2005/8/layout/orgChart1"/>
    <dgm:cxn modelId="{0B60E889-322E-4596-B32D-0039C6BD1751}" type="presParOf" srcId="{A7E20079-99B2-4D7D-8476-D1A2A83F2700}" destId="{D84AEF25-8BA4-497A-B17D-5A7A4C7ED3AD}" srcOrd="1" destOrd="0" presId="urn:microsoft.com/office/officeart/2005/8/layout/orgChart1"/>
    <dgm:cxn modelId="{238D7C80-136B-46DD-A682-59E9301D44D6}" type="presParOf" srcId="{D23C7CCF-3D78-44EE-8B92-3BFD8012D49D}" destId="{E26EFFFD-F4E3-4B83-9CDD-58DCD260C870}" srcOrd="1" destOrd="0" presId="urn:microsoft.com/office/officeart/2005/8/layout/orgChart1"/>
    <dgm:cxn modelId="{AC9B3CC7-F44D-4660-98D3-10B6F81EF1E4}" type="presParOf" srcId="{D23C7CCF-3D78-44EE-8B92-3BFD8012D49D}" destId="{51A39FDC-FE13-4829-B297-D59547AE57D5}" srcOrd="2" destOrd="0" presId="urn:microsoft.com/office/officeart/2005/8/layout/orgChart1"/>
    <dgm:cxn modelId="{4BCA27D6-0CBC-469B-B01B-1126B3C7BAB1}" type="presParOf" srcId="{A3A91611-91E7-420C-9054-F946F49A4DD0}" destId="{85724158-D243-41C7-B86C-89C044E6C206}" srcOrd="2" destOrd="0" presId="urn:microsoft.com/office/officeart/2005/8/layout/orgChart1"/>
    <dgm:cxn modelId="{D01A2D19-2F03-4562-9AE7-353186CA8D54}" type="presParOf" srcId="{E6874724-3D55-4F07-9099-54C38735BE91}" destId="{B176B517-3531-46A9-855B-2F16B3962069}" srcOrd="8" destOrd="0" presId="urn:microsoft.com/office/officeart/2005/8/layout/orgChart1"/>
    <dgm:cxn modelId="{2F7DAB43-C09D-4DA6-9AD1-704315334EE3}" type="presParOf" srcId="{E6874724-3D55-4F07-9099-54C38735BE91}" destId="{8EBC5FB8-4B3C-44BD-BDED-C11778541BF1}" srcOrd="9" destOrd="0" presId="urn:microsoft.com/office/officeart/2005/8/layout/orgChart1"/>
    <dgm:cxn modelId="{89572DDB-7A24-40A1-BC29-C1FA3990D30B}" type="presParOf" srcId="{8EBC5FB8-4B3C-44BD-BDED-C11778541BF1}" destId="{C1F43228-B80E-4FA4-8B8E-8A6EC4EF826E}" srcOrd="0" destOrd="0" presId="urn:microsoft.com/office/officeart/2005/8/layout/orgChart1"/>
    <dgm:cxn modelId="{D82FBFBF-35EE-440F-9488-4C1AFFD9A3D7}" type="presParOf" srcId="{C1F43228-B80E-4FA4-8B8E-8A6EC4EF826E}" destId="{EE78587A-DB1F-498A-818F-00923D3F3415}" srcOrd="0" destOrd="0" presId="urn:microsoft.com/office/officeart/2005/8/layout/orgChart1"/>
    <dgm:cxn modelId="{E5C3DB1A-5A8C-4445-952F-23AC4CE5F211}" type="presParOf" srcId="{C1F43228-B80E-4FA4-8B8E-8A6EC4EF826E}" destId="{7F1849F6-E3CB-46E6-8AED-65EE589AA4BC}" srcOrd="1" destOrd="0" presId="urn:microsoft.com/office/officeart/2005/8/layout/orgChart1"/>
    <dgm:cxn modelId="{E21CCD8F-B2BD-4B23-B1BB-4B41FC60DECB}" type="presParOf" srcId="{8EBC5FB8-4B3C-44BD-BDED-C11778541BF1}" destId="{FE09D4B2-63C3-4036-B0DE-344E3397AFB7}" srcOrd="1" destOrd="0" presId="urn:microsoft.com/office/officeart/2005/8/layout/orgChart1"/>
    <dgm:cxn modelId="{914FCFD0-562E-46E9-83DD-0BDF03930124}" type="presParOf" srcId="{FE09D4B2-63C3-4036-B0DE-344E3397AFB7}" destId="{79B9E762-46A8-41DF-9330-9D54EAD52C11}" srcOrd="0" destOrd="0" presId="urn:microsoft.com/office/officeart/2005/8/layout/orgChart1"/>
    <dgm:cxn modelId="{82E6D747-2C25-49DB-B51D-D466C46BFDE9}" type="presParOf" srcId="{FE09D4B2-63C3-4036-B0DE-344E3397AFB7}" destId="{6F054418-3284-4080-95AE-7B166D8103B7}" srcOrd="1" destOrd="0" presId="urn:microsoft.com/office/officeart/2005/8/layout/orgChart1"/>
    <dgm:cxn modelId="{8299E859-2D0E-4276-A1CA-F91F761BCC50}" type="presParOf" srcId="{6F054418-3284-4080-95AE-7B166D8103B7}" destId="{8FA54620-FE54-43C1-9F33-9D55990E3ACC}" srcOrd="0" destOrd="0" presId="urn:microsoft.com/office/officeart/2005/8/layout/orgChart1"/>
    <dgm:cxn modelId="{BC814ABF-020C-4690-97A2-5C9B6C801DDC}" type="presParOf" srcId="{8FA54620-FE54-43C1-9F33-9D55990E3ACC}" destId="{55BC5542-035D-466B-A2E0-DCEE8134CFF8}" srcOrd="0" destOrd="0" presId="urn:microsoft.com/office/officeart/2005/8/layout/orgChart1"/>
    <dgm:cxn modelId="{1B9CCE9D-B630-49BB-80B1-252E19314F57}" type="presParOf" srcId="{8FA54620-FE54-43C1-9F33-9D55990E3ACC}" destId="{81EDDAC7-EAD6-45CF-A431-38593B90C66B}" srcOrd="1" destOrd="0" presId="urn:microsoft.com/office/officeart/2005/8/layout/orgChart1"/>
    <dgm:cxn modelId="{7E0D44E5-27D7-4FC0-BFAE-7AEEC7FF2CD6}" type="presParOf" srcId="{6F054418-3284-4080-95AE-7B166D8103B7}" destId="{036CDA2A-648B-4E01-8D14-9EC3A6CC8B6E}" srcOrd="1" destOrd="0" presId="urn:microsoft.com/office/officeart/2005/8/layout/orgChart1"/>
    <dgm:cxn modelId="{6A3CD902-7E50-46F7-A9F6-57E565218882}" type="presParOf" srcId="{6F054418-3284-4080-95AE-7B166D8103B7}" destId="{C4B40BB9-C5C9-4A69-8B16-79B8A9A5A43E}" srcOrd="2" destOrd="0" presId="urn:microsoft.com/office/officeart/2005/8/layout/orgChart1"/>
    <dgm:cxn modelId="{21389A70-B368-47C0-9311-C7AAE94CA7C5}" type="presParOf" srcId="{FE09D4B2-63C3-4036-B0DE-344E3397AFB7}" destId="{E2FEA634-CF02-4767-8A2A-81DD5827CA0E}" srcOrd="2" destOrd="0" presId="urn:microsoft.com/office/officeart/2005/8/layout/orgChart1"/>
    <dgm:cxn modelId="{1B1F3D07-8F9E-4720-B708-8A5605B393AB}" type="presParOf" srcId="{FE09D4B2-63C3-4036-B0DE-344E3397AFB7}" destId="{3F2AD1B2-EBF3-4947-A342-BF6ACD2125C3}" srcOrd="3" destOrd="0" presId="urn:microsoft.com/office/officeart/2005/8/layout/orgChart1"/>
    <dgm:cxn modelId="{B3A7849A-1F7E-4B75-A3EA-78BE51BBEB56}" type="presParOf" srcId="{3F2AD1B2-EBF3-4947-A342-BF6ACD2125C3}" destId="{0D644548-EEBB-4FAF-99B1-3BBE4D91341D}" srcOrd="0" destOrd="0" presId="urn:microsoft.com/office/officeart/2005/8/layout/orgChart1"/>
    <dgm:cxn modelId="{733941CB-DB3C-4F78-A26E-F233B9F7B948}" type="presParOf" srcId="{0D644548-EEBB-4FAF-99B1-3BBE4D91341D}" destId="{162204A5-80E8-4FA9-8849-44C8F53CB525}" srcOrd="0" destOrd="0" presId="urn:microsoft.com/office/officeart/2005/8/layout/orgChart1"/>
    <dgm:cxn modelId="{50C2C1BB-BBEC-4B5F-888D-C5D5F5979766}" type="presParOf" srcId="{0D644548-EEBB-4FAF-99B1-3BBE4D91341D}" destId="{97284628-C79E-4FC1-A416-ABCE515AF988}" srcOrd="1" destOrd="0" presId="urn:microsoft.com/office/officeart/2005/8/layout/orgChart1"/>
    <dgm:cxn modelId="{A420EB77-4621-4F10-B72C-C023DAEE451C}" type="presParOf" srcId="{3F2AD1B2-EBF3-4947-A342-BF6ACD2125C3}" destId="{DFADFA7F-55C8-456E-9A92-21499A0CB996}" srcOrd="1" destOrd="0" presId="urn:microsoft.com/office/officeart/2005/8/layout/orgChart1"/>
    <dgm:cxn modelId="{DFE9FE8B-0C31-4DDD-86C3-4AC26295D708}" type="presParOf" srcId="{3F2AD1B2-EBF3-4947-A342-BF6ACD2125C3}" destId="{599EE114-1C4D-4AA0-94E2-D007B0DBB6DE}" srcOrd="2" destOrd="0" presId="urn:microsoft.com/office/officeart/2005/8/layout/orgChart1"/>
    <dgm:cxn modelId="{579C490C-421A-44E3-8969-5EA5C0511DAA}" type="presParOf" srcId="{FE09D4B2-63C3-4036-B0DE-344E3397AFB7}" destId="{D18F0319-CF0E-4CA8-AD93-AF3F3489C982}" srcOrd="4" destOrd="0" presId="urn:microsoft.com/office/officeart/2005/8/layout/orgChart1"/>
    <dgm:cxn modelId="{A0563204-40DF-414B-82E8-147B0EB98D3F}" type="presParOf" srcId="{FE09D4B2-63C3-4036-B0DE-344E3397AFB7}" destId="{A55B8855-1E82-4BA2-8CD7-8C6FF2C89877}" srcOrd="5" destOrd="0" presId="urn:microsoft.com/office/officeart/2005/8/layout/orgChart1"/>
    <dgm:cxn modelId="{07FB42B5-2596-454B-A9F5-642791A231BE}" type="presParOf" srcId="{A55B8855-1E82-4BA2-8CD7-8C6FF2C89877}" destId="{DC76D476-BAF9-4C4E-9F4E-89830D0B3218}" srcOrd="0" destOrd="0" presId="urn:microsoft.com/office/officeart/2005/8/layout/orgChart1"/>
    <dgm:cxn modelId="{1CD21FC3-B039-4CF2-A758-AFE52837A2AB}" type="presParOf" srcId="{DC76D476-BAF9-4C4E-9F4E-89830D0B3218}" destId="{5255A201-8E7A-43C8-AB44-2F519035EEE5}" srcOrd="0" destOrd="0" presId="urn:microsoft.com/office/officeart/2005/8/layout/orgChart1"/>
    <dgm:cxn modelId="{A7B5BDBD-2D85-45F9-81A1-ED63E756C7AF}" type="presParOf" srcId="{DC76D476-BAF9-4C4E-9F4E-89830D0B3218}" destId="{44EC5220-0620-42A2-BD11-D4788B572AB0}" srcOrd="1" destOrd="0" presId="urn:microsoft.com/office/officeart/2005/8/layout/orgChart1"/>
    <dgm:cxn modelId="{DBAE9D27-2604-46F0-8AAC-2B1B59CF9094}" type="presParOf" srcId="{A55B8855-1E82-4BA2-8CD7-8C6FF2C89877}" destId="{D9F8E2BC-82FB-4A41-915A-4EBB30A69AAA}" srcOrd="1" destOrd="0" presId="urn:microsoft.com/office/officeart/2005/8/layout/orgChart1"/>
    <dgm:cxn modelId="{B6C7B9DD-EA67-46B6-8994-4E13FA170245}" type="presParOf" srcId="{A55B8855-1E82-4BA2-8CD7-8C6FF2C89877}" destId="{D4B62BE2-D4E4-46BB-A596-248A8904E3DA}" srcOrd="2" destOrd="0" presId="urn:microsoft.com/office/officeart/2005/8/layout/orgChart1"/>
    <dgm:cxn modelId="{A30743A4-729D-45FA-BBE2-86FC8BC5CDFE}" type="presParOf" srcId="{FE09D4B2-63C3-4036-B0DE-344E3397AFB7}" destId="{2FCB1DAA-F021-4091-B423-5B03830B34F4}" srcOrd="6" destOrd="0" presId="urn:microsoft.com/office/officeart/2005/8/layout/orgChart1"/>
    <dgm:cxn modelId="{D1F8D814-CFC9-49E4-B915-20763B2F2CA8}" type="presParOf" srcId="{FE09D4B2-63C3-4036-B0DE-344E3397AFB7}" destId="{E6220DDF-C5E2-4E66-94BC-C5CC544E5795}" srcOrd="7" destOrd="0" presId="urn:microsoft.com/office/officeart/2005/8/layout/orgChart1"/>
    <dgm:cxn modelId="{ED42C027-4D0E-40B1-970F-7F2421465CEC}" type="presParOf" srcId="{E6220DDF-C5E2-4E66-94BC-C5CC544E5795}" destId="{01D19351-73DE-48C3-A3DB-157C338E4EDB}" srcOrd="0" destOrd="0" presId="urn:microsoft.com/office/officeart/2005/8/layout/orgChart1"/>
    <dgm:cxn modelId="{028E9C58-85DD-45FF-8F4D-34A5826C72F2}" type="presParOf" srcId="{01D19351-73DE-48C3-A3DB-157C338E4EDB}" destId="{A5A6F323-DC8D-43D3-8921-86049C3F4756}" srcOrd="0" destOrd="0" presId="urn:microsoft.com/office/officeart/2005/8/layout/orgChart1"/>
    <dgm:cxn modelId="{AF88793D-25F1-4106-A5E7-AB8AFAF36C1A}" type="presParOf" srcId="{01D19351-73DE-48C3-A3DB-157C338E4EDB}" destId="{F3F99572-1927-4A91-B025-BBB308D9335A}" srcOrd="1" destOrd="0" presId="urn:microsoft.com/office/officeart/2005/8/layout/orgChart1"/>
    <dgm:cxn modelId="{23D0AA79-28AB-4B70-9BA8-3BF1E7572FF9}" type="presParOf" srcId="{E6220DDF-C5E2-4E66-94BC-C5CC544E5795}" destId="{5FBD8B9B-5518-4D06-A114-EFA52AA68C45}" srcOrd="1" destOrd="0" presId="urn:microsoft.com/office/officeart/2005/8/layout/orgChart1"/>
    <dgm:cxn modelId="{EB8B712C-ED83-4735-8C8E-DBA478738592}" type="presParOf" srcId="{E6220DDF-C5E2-4E66-94BC-C5CC544E5795}" destId="{DAA1DFA7-8D12-4718-94EE-BD959DEB8E78}" srcOrd="2" destOrd="0" presId="urn:microsoft.com/office/officeart/2005/8/layout/orgChart1"/>
    <dgm:cxn modelId="{7195C2E4-AB93-4CF5-9EA7-2C098FBFFBF2}" type="presParOf" srcId="{FE09D4B2-63C3-4036-B0DE-344E3397AFB7}" destId="{4AD805F1-E990-4837-AE8B-B87E487ABC99}" srcOrd="8" destOrd="0" presId="urn:microsoft.com/office/officeart/2005/8/layout/orgChart1"/>
    <dgm:cxn modelId="{96F11B1F-DF76-42AC-863A-A7994D4FC4D5}" type="presParOf" srcId="{FE09D4B2-63C3-4036-B0DE-344E3397AFB7}" destId="{56FD7419-024C-454E-90B4-E34CAB721F6D}" srcOrd="9" destOrd="0" presId="urn:microsoft.com/office/officeart/2005/8/layout/orgChart1"/>
    <dgm:cxn modelId="{F69126BF-01DB-4225-A94F-55260664E860}" type="presParOf" srcId="{56FD7419-024C-454E-90B4-E34CAB721F6D}" destId="{4F620AAB-A62D-466B-B9DD-E5A46D88A2CB}" srcOrd="0" destOrd="0" presId="urn:microsoft.com/office/officeart/2005/8/layout/orgChart1"/>
    <dgm:cxn modelId="{F20250DF-E48B-4490-9862-55187314ED54}" type="presParOf" srcId="{4F620AAB-A62D-466B-B9DD-E5A46D88A2CB}" destId="{47E46A36-B817-415D-8AB7-B55BE9A0037A}" srcOrd="0" destOrd="0" presId="urn:microsoft.com/office/officeart/2005/8/layout/orgChart1"/>
    <dgm:cxn modelId="{7DD34A64-41F0-4A2D-A6A1-C640E1745EA0}" type="presParOf" srcId="{4F620AAB-A62D-466B-B9DD-E5A46D88A2CB}" destId="{E56E0C2D-2533-4B26-9CBF-B5B1B2B96534}" srcOrd="1" destOrd="0" presId="urn:microsoft.com/office/officeart/2005/8/layout/orgChart1"/>
    <dgm:cxn modelId="{4A436EAB-039B-44E3-9778-82DB2FA03102}" type="presParOf" srcId="{56FD7419-024C-454E-90B4-E34CAB721F6D}" destId="{3CB99DDF-6F95-4A71-963D-3A9E754888F2}" srcOrd="1" destOrd="0" presId="urn:microsoft.com/office/officeart/2005/8/layout/orgChart1"/>
    <dgm:cxn modelId="{EDF6FFAA-4139-46B1-AFE8-C40E805DA99A}" type="presParOf" srcId="{56FD7419-024C-454E-90B4-E34CAB721F6D}" destId="{4F792C8A-62A2-4EDE-9829-11C8BC40FCE1}" srcOrd="2" destOrd="0" presId="urn:microsoft.com/office/officeart/2005/8/layout/orgChart1"/>
    <dgm:cxn modelId="{F0170D9A-8E2E-42A0-9ABB-65B484A42266}" type="presParOf" srcId="{8EBC5FB8-4B3C-44BD-BDED-C11778541BF1}" destId="{1028733F-4040-47F0-A80C-F110DE7F6D85}" srcOrd="2" destOrd="0" presId="urn:microsoft.com/office/officeart/2005/8/layout/orgChart1"/>
    <dgm:cxn modelId="{CCBE35D5-77DA-4655-BED2-1DFBF64DD478}" type="presParOf" srcId="{E09D0EE2-F555-4724-B13E-9F5FC020228F}" destId="{C7011E6F-A0A2-4E0F-9FF2-73BC2F1D10C7}" srcOrd="2" destOrd="0" presId="urn:microsoft.com/office/officeart/2005/8/layout/orgChart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D805F1-E990-4837-AE8B-B87E487ABC99}">
      <dsp:nvSpPr>
        <dsp:cNvPr id="0" name=""/>
        <dsp:cNvSpPr/>
      </dsp:nvSpPr>
      <dsp:spPr>
        <a:xfrm>
          <a:off x="7460387" y="2180231"/>
          <a:ext cx="268913" cy="4959465"/>
        </a:xfrm>
        <a:custGeom>
          <a:avLst/>
          <a:gdLst/>
          <a:ahLst/>
          <a:cxnLst/>
          <a:rect l="0" t="0" r="0" b="0"/>
          <a:pathLst>
            <a:path>
              <a:moveTo>
                <a:pt x="0" y="0"/>
              </a:moveTo>
              <a:lnTo>
                <a:pt x="0" y="4959465"/>
              </a:lnTo>
              <a:lnTo>
                <a:pt x="268913" y="4959465"/>
              </a:lnTo>
            </a:path>
          </a:pathLst>
        </a:custGeom>
        <a:noFill/>
        <a:ln w="12700" cap="flat" cmpd="sng" algn="ctr">
          <a:solidFill>
            <a:srgbClr val="00CC00"/>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2FCB1DAA-F021-4091-B423-5B03830B34F4}">
      <dsp:nvSpPr>
        <dsp:cNvPr id="0" name=""/>
        <dsp:cNvSpPr/>
      </dsp:nvSpPr>
      <dsp:spPr>
        <a:xfrm>
          <a:off x="7460387" y="2180231"/>
          <a:ext cx="268913" cy="3892429"/>
        </a:xfrm>
        <a:custGeom>
          <a:avLst/>
          <a:gdLst/>
          <a:ahLst/>
          <a:cxnLst/>
          <a:rect l="0" t="0" r="0" b="0"/>
          <a:pathLst>
            <a:path>
              <a:moveTo>
                <a:pt x="0" y="0"/>
              </a:moveTo>
              <a:lnTo>
                <a:pt x="0" y="3892429"/>
              </a:lnTo>
              <a:lnTo>
                <a:pt x="268913" y="3892429"/>
              </a:lnTo>
            </a:path>
          </a:pathLst>
        </a:custGeom>
        <a:noFill/>
        <a:ln w="12700" cap="flat" cmpd="sng" algn="ctr">
          <a:solidFill>
            <a:srgbClr val="00CC00"/>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D18F0319-CF0E-4CA8-AD93-AF3F3489C982}">
      <dsp:nvSpPr>
        <dsp:cNvPr id="0" name=""/>
        <dsp:cNvSpPr/>
      </dsp:nvSpPr>
      <dsp:spPr>
        <a:xfrm>
          <a:off x="7460387" y="2180231"/>
          <a:ext cx="268913" cy="2825392"/>
        </a:xfrm>
        <a:custGeom>
          <a:avLst/>
          <a:gdLst/>
          <a:ahLst/>
          <a:cxnLst/>
          <a:rect l="0" t="0" r="0" b="0"/>
          <a:pathLst>
            <a:path>
              <a:moveTo>
                <a:pt x="0" y="0"/>
              </a:moveTo>
              <a:lnTo>
                <a:pt x="0" y="2825392"/>
              </a:lnTo>
              <a:lnTo>
                <a:pt x="268913" y="2825392"/>
              </a:lnTo>
            </a:path>
          </a:pathLst>
        </a:custGeom>
        <a:noFill/>
        <a:ln w="12700" cap="flat" cmpd="sng" algn="ctr">
          <a:solidFill>
            <a:srgbClr val="00CC00"/>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2FEA634-CF02-4767-8A2A-81DD5827CA0E}">
      <dsp:nvSpPr>
        <dsp:cNvPr id="0" name=""/>
        <dsp:cNvSpPr/>
      </dsp:nvSpPr>
      <dsp:spPr>
        <a:xfrm>
          <a:off x="7460387" y="2180231"/>
          <a:ext cx="268913" cy="1758356"/>
        </a:xfrm>
        <a:custGeom>
          <a:avLst/>
          <a:gdLst/>
          <a:ahLst/>
          <a:cxnLst/>
          <a:rect l="0" t="0" r="0" b="0"/>
          <a:pathLst>
            <a:path>
              <a:moveTo>
                <a:pt x="0" y="0"/>
              </a:moveTo>
              <a:lnTo>
                <a:pt x="0" y="1758356"/>
              </a:lnTo>
              <a:lnTo>
                <a:pt x="268913" y="1758356"/>
              </a:lnTo>
            </a:path>
          </a:pathLst>
        </a:custGeom>
        <a:noFill/>
        <a:ln w="12700" cap="flat" cmpd="sng" algn="ctr">
          <a:solidFill>
            <a:srgbClr val="00CC00"/>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79B9E762-46A8-41DF-9330-9D54EAD52C11}">
      <dsp:nvSpPr>
        <dsp:cNvPr id="0" name=""/>
        <dsp:cNvSpPr/>
      </dsp:nvSpPr>
      <dsp:spPr>
        <a:xfrm>
          <a:off x="7460387" y="2180231"/>
          <a:ext cx="268913" cy="691319"/>
        </a:xfrm>
        <a:custGeom>
          <a:avLst/>
          <a:gdLst/>
          <a:ahLst/>
          <a:cxnLst/>
          <a:rect l="0" t="0" r="0" b="0"/>
          <a:pathLst>
            <a:path>
              <a:moveTo>
                <a:pt x="0" y="0"/>
              </a:moveTo>
              <a:lnTo>
                <a:pt x="0" y="691319"/>
              </a:lnTo>
              <a:lnTo>
                <a:pt x="268913" y="691319"/>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B176B517-3531-46A9-855B-2F16B3962069}">
      <dsp:nvSpPr>
        <dsp:cNvPr id="0" name=""/>
        <dsp:cNvSpPr/>
      </dsp:nvSpPr>
      <dsp:spPr>
        <a:xfrm>
          <a:off x="4540548" y="1113194"/>
          <a:ext cx="3636941" cy="315602"/>
        </a:xfrm>
        <a:custGeom>
          <a:avLst/>
          <a:gdLst/>
          <a:ahLst/>
          <a:cxnLst/>
          <a:rect l="0" t="0" r="0" b="0"/>
          <a:pathLst>
            <a:path>
              <a:moveTo>
                <a:pt x="0" y="0"/>
              </a:moveTo>
              <a:lnTo>
                <a:pt x="0" y="157801"/>
              </a:lnTo>
              <a:lnTo>
                <a:pt x="3636941" y="157801"/>
              </a:lnTo>
              <a:lnTo>
                <a:pt x="3636941" y="315602"/>
              </a:lnTo>
            </a:path>
          </a:pathLst>
        </a:custGeom>
        <a:noFill/>
        <a:ln w="12700" cap="flat" cmpd="sng" algn="ctr">
          <a:solidFill>
            <a:srgbClr val="00B050"/>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1EE9DBCE-66F4-43B2-87F4-C50C617EE0E7}">
      <dsp:nvSpPr>
        <dsp:cNvPr id="0" name=""/>
        <dsp:cNvSpPr/>
      </dsp:nvSpPr>
      <dsp:spPr>
        <a:xfrm>
          <a:off x="5612927" y="2180231"/>
          <a:ext cx="225430" cy="2825392"/>
        </a:xfrm>
        <a:custGeom>
          <a:avLst/>
          <a:gdLst/>
          <a:ahLst/>
          <a:cxnLst/>
          <a:rect l="0" t="0" r="0" b="0"/>
          <a:pathLst>
            <a:path>
              <a:moveTo>
                <a:pt x="0" y="0"/>
              </a:moveTo>
              <a:lnTo>
                <a:pt x="0" y="2825392"/>
              </a:lnTo>
              <a:lnTo>
                <a:pt x="225430" y="2825392"/>
              </a:lnTo>
            </a:path>
          </a:pathLst>
        </a:custGeom>
        <a:noFill/>
        <a:ln w="12700" cap="flat" cmpd="sng" algn="ctr">
          <a:solidFill>
            <a:srgbClr val="99FFCC"/>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028AE69E-ADFF-4A8A-A9FD-1061FC729CD0}">
      <dsp:nvSpPr>
        <dsp:cNvPr id="0" name=""/>
        <dsp:cNvSpPr/>
      </dsp:nvSpPr>
      <dsp:spPr>
        <a:xfrm>
          <a:off x="5612927" y="2180231"/>
          <a:ext cx="225430" cy="1758356"/>
        </a:xfrm>
        <a:custGeom>
          <a:avLst/>
          <a:gdLst/>
          <a:ahLst/>
          <a:cxnLst/>
          <a:rect l="0" t="0" r="0" b="0"/>
          <a:pathLst>
            <a:path>
              <a:moveTo>
                <a:pt x="0" y="0"/>
              </a:moveTo>
              <a:lnTo>
                <a:pt x="0" y="1758356"/>
              </a:lnTo>
              <a:lnTo>
                <a:pt x="225430" y="1758356"/>
              </a:lnTo>
            </a:path>
          </a:pathLst>
        </a:custGeom>
        <a:noFill/>
        <a:ln w="12700" cap="flat" cmpd="sng" algn="ctr">
          <a:solidFill>
            <a:srgbClr val="99FFCC"/>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9D0B268-A731-4E19-B1D8-88B9A6DD184A}">
      <dsp:nvSpPr>
        <dsp:cNvPr id="0" name=""/>
        <dsp:cNvSpPr/>
      </dsp:nvSpPr>
      <dsp:spPr>
        <a:xfrm>
          <a:off x="5612927" y="2180231"/>
          <a:ext cx="225430" cy="691319"/>
        </a:xfrm>
        <a:custGeom>
          <a:avLst/>
          <a:gdLst/>
          <a:ahLst/>
          <a:cxnLst/>
          <a:rect l="0" t="0" r="0" b="0"/>
          <a:pathLst>
            <a:path>
              <a:moveTo>
                <a:pt x="0" y="0"/>
              </a:moveTo>
              <a:lnTo>
                <a:pt x="0" y="691319"/>
              </a:lnTo>
              <a:lnTo>
                <a:pt x="225430" y="691319"/>
              </a:lnTo>
            </a:path>
          </a:pathLst>
        </a:custGeom>
        <a:noFill/>
        <a:ln w="12700" cap="flat" cmpd="sng" algn="ctr">
          <a:solidFill>
            <a:srgbClr val="99FFCC"/>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DC0594D3-F11E-4576-963B-7E826BA0D0B8}">
      <dsp:nvSpPr>
        <dsp:cNvPr id="0" name=""/>
        <dsp:cNvSpPr/>
      </dsp:nvSpPr>
      <dsp:spPr>
        <a:xfrm>
          <a:off x="4540548" y="1113194"/>
          <a:ext cx="1673526" cy="315602"/>
        </a:xfrm>
        <a:custGeom>
          <a:avLst/>
          <a:gdLst/>
          <a:ahLst/>
          <a:cxnLst/>
          <a:rect l="0" t="0" r="0" b="0"/>
          <a:pathLst>
            <a:path>
              <a:moveTo>
                <a:pt x="0" y="0"/>
              </a:moveTo>
              <a:lnTo>
                <a:pt x="0" y="157801"/>
              </a:lnTo>
              <a:lnTo>
                <a:pt x="1673526" y="157801"/>
              </a:lnTo>
              <a:lnTo>
                <a:pt x="1673526" y="315602"/>
              </a:lnTo>
            </a:path>
          </a:pathLst>
        </a:custGeom>
        <a:noFill/>
        <a:ln w="12700" cap="flat" cmpd="sng" algn="ctr">
          <a:solidFill>
            <a:srgbClr val="00B050"/>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87CCA152-CD97-4DCE-ACD2-E37912E0A0C3}">
      <dsp:nvSpPr>
        <dsp:cNvPr id="0" name=""/>
        <dsp:cNvSpPr/>
      </dsp:nvSpPr>
      <dsp:spPr>
        <a:xfrm>
          <a:off x="3794457" y="2180231"/>
          <a:ext cx="225430" cy="1758356"/>
        </a:xfrm>
        <a:custGeom>
          <a:avLst/>
          <a:gdLst/>
          <a:ahLst/>
          <a:cxnLst/>
          <a:rect l="0" t="0" r="0" b="0"/>
          <a:pathLst>
            <a:path>
              <a:moveTo>
                <a:pt x="0" y="0"/>
              </a:moveTo>
              <a:lnTo>
                <a:pt x="0" y="1758356"/>
              </a:lnTo>
              <a:lnTo>
                <a:pt x="225430" y="1758356"/>
              </a:lnTo>
            </a:path>
          </a:pathLst>
        </a:custGeom>
        <a:noFill/>
        <a:ln w="12700" cap="flat" cmpd="sng" algn="ctr">
          <a:solidFill>
            <a:srgbClr val="FFFF99"/>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FC8F78D1-9519-409F-AFFE-CD7FEBECE822}">
      <dsp:nvSpPr>
        <dsp:cNvPr id="0" name=""/>
        <dsp:cNvSpPr/>
      </dsp:nvSpPr>
      <dsp:spPr>
        <a:xfrm>
          <a:off x="3794457" y="2180231"/>
          <a:ext cx="225430" cy="691319"/>
        </a:xfrm>
        <a:custGeom>
          <a:avLst/>
          <a:gdLst/>
          <a:ahLst/>
          <a:cxnLst/>
          <a:rect l="0" t="0" r="0" b="0"/>
          <a:pathLst>
            <a:path>
              <a:moveTo>
                <a:pt x="0" y="0"/>
              </a:moveTo>
              <a:lnTo>
                <a:pt x="0" y="691319"/>
              </a:lnTo>
              <a:lnTo>
                <a:pt x="225430" y="691319"/>
              </a:lnTo>
            </a:path>
          </a:pathLst>
        </a:custGeom>
        <a:noFill/>
        <a:ln w="12700" cap="flat" cmpd="sng" algn="ctr">
          <a:solidFill>
            <a:srgbClr val="FFFF99"/>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13686B6-130C-4681-9E34-E891DF7E24A4}">
      <dsp:nvSpPr>
        <dsp:cNvPr id="0" name=""/>
        <dsp:cNvSpPr/>
      </dsp:nvSpPr>
      <dsp:spPr>
        <a:xfrm>
          <a:off x="4395604" y="1113194"/>
          <a:ext cx="144944" cy="315602"/>
        </a:xfrm>
        <a:custGeom>
          <a:avLst/>
          <a:gdLst/>
          <a:ahLst/>
          <a:cxnLst/>
          <a:rect l="0" t="0" r="0" b="0"/>
          <a:pathLst>
            <a:path>
              <a:moveTo>
                <a:pt x="144944" y="0"/>
              </a:moveTo>
              <a:lnTo>
                <a:pt x="144944" y="157801"/>
              </a:lnTo>
              <a:lnTo>
                <a:pt x="0" y="157801"/>
              </a:lnTo>
              <a:lnTo>
                <a:pt x="0" y="315602"/>
              </a:lnTo>
            </a:path>
          </a:pathLst>
        </a:custGeom>
        <a:noFill/>
        <a:ln w="12700" cap="flat" cmpd="sng" algn="ctr">
          <a:solidFill>
            <a:srgbClr val="00B050"/>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45C21FAA-0311-46B0-9B84-04E3BF8461ED}">
      <dsp:nvSpPr>
        <dsp:cNvPr id="0" name=""/>
        <dsp:cNvSpPr/>
      </dsp:nvSpPr>
      <dsp:spPr>
        <a:xfrm>
          <a:off x="1975986" y="2180231"/>
          <a:ext cx="225430" cy="2825392"/>
        </a:xfrm>
        <a:custGeom>
          <a:avLst/>
          <a:gdLst/>
          <a:ahLst/>
          <a:cxnLst/>
          <a:rect l="0" t="0" r="0" b="0"/>
          <a:pathLst>
            <a:path>
              <a:moveTo>
                <a:pt x="0" y="0"/>
              </a:moveTo>
              <a:lnTo>
                <a:pt x="0" y="2825392"/>
              </a:lnTo>
              <a:lnTo>
                <a:pt x="225430" y="2825392"/>
              </a:lnTo>
            </a:path>
          </a:pathLst>
        </a:custGeom>
        <a:noFill/>
        <a:ln w="12700" cap="flat" cmpd="sng" algn="ctr">
          <a:solidFill>
            <a:srgbClr val="F8BEE5"/>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D67A57AE-99F6-4CCC-90B2-5294654A5F32}">
      <dsp:nvSpPr>
        <dsp:cNvPr id="0" name=""/>
        <dsp:cNvSpPr/>
      </dsp:nvSpPr>
      <dsp:spPr>
        <a:xfrm>
          <a:off x="1975986" y="2180231"/>
          <a:ext cx="225430" cy="1758356"/>
        </a:xfrm>
        <a:custGeom>
          <a:avLst/>
          <a:gdLst/>
          <a:ahLst/>
          <a:cxnLst/>
          <a:rect l="0" t="0" r="0" b="0"/>
          <a:pathLst>
            <a:path>
              <a:moveTo>
                <a:pt x="0" y="0"/>
              </a:moveTo>
              <a:lnTo>
                <a:pt x="0" y="1758356"/>
              </a:lnTo>
              <a:lnTo>
                <a:pt x="225430" y="1758356"/>
              </a:lnTo>
            </a:path>
          </a:pathLst>
        </a:custGeom>
        <a:noFill/>
        <a:ln w="12700" cap="flat" cmpd="sng" algn="ctr">
          <a:solidFill>
            <a:srgbClr val="F8BEE5"/>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C572C771-F7BE-4718-9ACF-927577790260}">
      <dsp:nvSpPr>
        <dsp:cNvPr id="0" name=""/>
        <dsp:cNvSpPr/>
      </dsp:nvSpPr>
      <dsp:spPr>
        <a:xfrm>
          <a:off x="1975986" y="2180231"/>
          <a:ext cx="225430" cy="691319"/>
        </a:xfrm>
        <a:custGeom>
          <a:avLst/>
          <a:gdLst/>
          <a:ahLst/>
          <a:cxnLst/>
          <a:rect l="0" t="0" r="0" b="0"/>
          <a:pathLst>
            <a:path>
              <a:moveTo>
                <a:pt x="0" y="0"/>
              </a:moveTo>
              <a:lnTo>
                <a:pt x="0" y="691319"/>
              </a:lnTo>
              <a:lnTo>
                <a:pt x="225430" y="691319"/>
              </a:lnTo>
            </a:path>
          </a:pathLst>
        </a:custGeom>
        <a:noFill/>
        <a:ln w="12700" cap="flat" cmpd="sng" algn="ctr">
          <a:solidFill>
            <a:srgbClr val="F8BEE5"/>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14C275A-33FE-4886-AFBF-162CEE6ABB96}">
      <dsp:nvSpPr>
        <dsp:cNvPr id="0" name=""/>
        <dsp:cNvSpPr/>
      </dsp:nvSpPr>
      <dsp:spPr>
        <a:xfrm>
          <a:off x="2577133" y="1113194"/>
          <a:ext cx="1963414" cy="315602"/>
        </a:xfrm>
        <a:custGeom>
          <a:avLst/>
          <a:gdLst/>
          <a:ahLst/>
          <a:cxnLst/>
          <a:rect l="0" t="0" r="0" b="0"/>
          <a:pathLst>
            <a:path>
              <a:moveTo>
                <a:pt x="1963414" y="0"/>
              </a:moveTo>
              <a:lnTo>
                <a:pt x="1963414" y="157801"/>
              </a:lnTo>
              <a:lnTo>
                <a:pt x="0" y="157801"/>
              </a:lnTo>
              <a:lnTo>
                <a:pt x="0" y="315602"/>
              </a:lnTo>
            </a:path>
          </a:pathLst>
        </a:custGeom>
        <a:noFill/>
        <a:ln w="12700" cap="flat" cmpd="sng" algn="ctr">
          <a:solidFill>
            <a:srgbClr val="00B050"/>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7856E5F9-0C6A-4FE4-9425-5745E5E4DAE3}">
      <dsp:nvSpPr>
        <dsp:cNvPr id="0" name=""/>
        <dsp:cNvSpPr/>
      </dsp:nvSpPr>
      <dsp:spPr>
        <a:xfrm>
          <a:off x="157515" y="2180231"/>
          <a:ext cx="225430" cy="2825392"/>
        </a:xfrm>
        <a:custGeom>
          <a:avLst/>
          <a:gdLst/>
          <a:ahLst/>
          <a:cxnLst/>
          <a:rect l="0" t="0" r="0" b="0"/>
          <a:pathLst>
            <a:path>
              <a:moveTo>
                <a:pt x="0" y="0"/>
              </a:moveTo>
              <a:lnTo>
                <a:pt x="0" y="2825392"/>
              </a:lnTo>
              <a:lnTo>
                <a:pt x="225430" y="2825392"/>
              </a:lnTo>
            </a:path>
          </a:pathLst>
        </a:custGeom>
        <a:noFill/>
        <a:ln w="12700" cap="flat" cmpd="sng" algn="ctr">
          <a:solidFill>
            <a:srgbClr val="7030A0"/>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81957C8-631F-42C3-9A06-333883B6826F}">
      <dsp:nvSpPr>
        <dsp:cNvPr id="0" name=""/>
        <dsp:cNvSpPr/>
      </dsp:nvSpPr>
      <dsp:spPr>
        <a:xfrm>
          <a:off x="157515" y="2180231"/>
          <a:ext cx="225430" cy="1758356"/>
        </a:xfrm>
        <a:custGeom>
          <a:avLst/>
          <a:gdLst/>
          <a:ahLst/>
          <a:cxnLst/>
          <a:rect l="0" t="0" r="0" b="0"/>
          <a:pathLst>
            <a:path>
              <a:moveTo>
                <a:pt x="0" y="0"/>
              </a:moveTo>
              <a:lnTo>
                <a:pt x="0" y="1758356"/>
              </a:lnTo>
              <a:lnTo>
                <a:pt x="225430" y="1758356"/>
              </a:lnTo>
            </a:path>
          </a:pathLst>
        </a:custGeom>
        <a:noFill/>
        <a:ln w="12700" cap="flat" cmpd="sng" algn="ctr">
          <a:solidFill>
            <a:srgbClr val="7030A0"/>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1211F43-15B7-4629-8559-33BC8CD8B568}">
      <dsp:nvSpPr>
        <dsp:cNvPr id="0" name=""/>
        <dsp:cNvSpPr/>
      </dsp:nvSpPr>
      <dsp:spPr>
        <a:xfrm>
          <a:off x="157515" y="2180231"/>
          <a:ext cx="225430" cy="691319"/>
        </a:xfrm>
        <a:custGeom>
          <a:avLst/>
          <a:gdLst/>
          <a:ahLst/>
          <a:cxnLst/>
          <a:rect l="0" t="0" r="0" b="0"/>
          <a:pathLst>
            <a:path>
              <a:moveTo>
                <a:pt x="0" y="0"/>
              </a:moveTo>
              <a:lnTo>
                <a:pt x="0" y="691319"/>
              </a:lnTo>
              <a:lnTo>
                <a:pt x="225430" y="691319"/>
              </a:lnTo>
            </a:path>
          </a:pathLst>
        </a:custGeom>
        <a:noFill/>
        <a:ln w="12700" cap="flat" cmpd="sng" algn="ctr">
          <a:solidFill>
            <a:srgbClr val="7030A0"/>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897AB8F4-439E-455C-83A9-1BCC3E153B61}">
      <dsp:nvSpPr>
        <dsp:cNvPr id="0" name=""/>
        <dsp:cNvSpPr/>
      </dsp:nvSpPr>
      <dsp:spPr>
        <a:xfrm>
          <a:off x="758662" y="1113194"/>
          <a:ext cx="3781885" cy="315602"/>
        </a:xfrm>
        <a:custGeom>
          <a:avLst/>
          <a:gdLst/>
          <a:ahLst/>
          <a:cxnLst/>
          <a:rect l="0" t="0" r="0" b="0"/>
          <a:pathLst>
            <a:path>
              <a:moveTo>
                <a:pt x="3781885" y="0"/>
              </a:moveTo>
              <a:lnTo>
                <a:pt x="3781885" y="157801"/>
              </a:lnTo>
              <a:lnTo>
                <a:pt x="0" y="157801"/>
              </a:lnTo>
              <a:lnTo>
                <a:pt x="0" y="315602"/>
              </a:lnTo>
            </a:path>
          </a:pathLst>
        </a:custGeom>
        <a:noFill/>
        <a:ln w="12700" cap="flat" cmpd="sng" algn="ctr">
          <a:solidFill>
            <a:srgbClr val="00B050"/>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F528F6BB-AB2F-43E8-831D-528DBB629CE2}">
      <dsp:nvSpPr>
        <dsp:cNvPr id="0" name=""/>
        <dsp:cNvSpPr/>
      </dsp:nvSpPr>
      <dsp:spPr>
        <a:xfrm>
          <a:off x="3789114" y="361760"/>
          <a:ext cx="1502868" cy="751434"/>
        </a:xfrm>
        <a:prstGeom prst="rect">
          <a:avLst/>
        </a:prstGeom>
        <a:solidFill>
          <a:srgbClr val="00B050"/>
        </a:solidFill>
        <a:ln>
          <a:solidFill>
            <a:srgbClr val="00B050"/>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b="1" kern="1200">
              <a:solidFill>
                <a:sysClr val="windowText" lastClr="000000"/>
              </a:solidFill>
            </a:rPr>
            <a:t>Establecimiento de cultivos vegetales </a:t>
          </a:r>
          <a:r>
            <a:rPr lang="es-CO" sz="1200" b="1" i="1" kern="1200">
              <a:solidFill>
                <a:sysClr val="windowText" lastClr="000000"/>
              </a:solidFill>
            </a:rPr>
            <a:t>in vitro</a:t>
          </a:r>
          <a:endParaRPr lang="es-CO" sz="1200" kern="1200" dirty="0">
            <a:solidFill>
              <a:sysClr val="windowText" lastClr="000000"/>
            </a:solidFill>
          </a:endParaRPr>
        </a:p>
      </dsp:txBody>
      <dsp:txXfrm>
        <a:off x="3789114" y="361760"/>
        <a:ext cx="1502868" cy="751434"/>
      </dsp:txXfrm>
    </dsp:sp>
    <dsp:sp modelId="{4A000563-B24B-4D04-8D60-FC0A2BC39C09}">
      <dsp:nvSpPr>
        <dsp:cNvPr id="0" name=""/>
        <dsp:cNvSpPr/>
      </dsp:nvSpPr>
      <dsp:spPr>
        <a:xfrm>
          <a:off x="7228" y="1428797"/>
          <a:ext cx="1502868" cy="751434"/>
        </a:xfrm>
        <a:prstGeom prst="rect">
          <a:avLst/>
        </a:prstGeom>
        <a:solidFill>
          <a:srgbClr val="92D050"/>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Text" lastClr="000000"/>
              </a:solidFill>
            </a:rPr>
            <a:t>Cultivo </a:t>
          </a:r>
          <a:r>
            <a:rPr lang="es-CO" sz="1200" i="1" kern="1200">
              <a:solidFill>
                <a:sysClr val="windowText" lastClr="000000"/>
              </a:solidFill>
            </a:rPr>
            <a:t>in vitro </a:t>
          </a:r>
          <a:r>
            <a:rPr lang="es-CO" sz="1200" kern="1200">
              <a:solidFill>
                <a:sysClr val="windowText" lastClr="000000"/>
              </a:solidFill>
            </a:rPr>
            <a:t>de tejidos vegetales, estategias y consideraciones </a:t>
          </a:r>
        </a:p>
      </dsp:txBody>
      <dsp:txXfrm>
        <a:off x="7228" y="1428797"/>
        <a:ext cx="1502868" cy="751434"/>
      </dsp:txXfrm>
    </dsp:sp>
    <dsp:sp modelId="{47480F22-3500-46A2-B5C3-9D2428F4B6BF}">
      <dsp:nvSpPr>
        <dsp:cNvPr id="0" name=""/>
        <dsp:cNvSpPr/>
      </dsp:nvSpPr>
      <dsp:spPr>
        <a:xfrm>
          <a:off x="382945" y="2495833"/>
          <a:ext cx="1502868" cy="751434"/>
        </a:xfrm>
        <a:prstGeom prst="rect">
          <a:avLst/>
        </a:prstGeom>
        <a:solidFill>
          <a:srgbClr val="9E64A4"/>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Text" lastClr="000000"/>
              </a:solidFill>
            </a:rPr>
            <a:t>Consideraciones para establecer un cultivo </a:t>
          </a:r>
          <a:r>
            <a:rPr lang="es-CO" sz="1200" i="1" kern="1200">
              <a:solidFill>
                <a:sysClr val="windowText" lastClr="000000"/>
              </a:solidFill>
            </a:rPr>
            <a:t>in vitro </a:t>
          </a:r>
          <a:r>
            <a:rPr lang="es-CO" sz="1200" kern="1200">
              <a:solidFill>
                <a:sysClr val="windowText" lastClr="000000"/>
              </a:solidFill>
            </a:rPr>
            <a:t>de tejidos vegetales</a:t>
          </a:r>
        </a:p>
      </dsp:txBody>
      <dsp:txXfrm>
        <a:off x="382945" y="2495833"/>
        <a:ext cx="1502868" cy="751434"/>
      </dsp:txXfrm>
    </dsp:sp>
    <dsp:sp modelId="{06038647-520E-4640-B360-097BD5006046}">
      <dsp:nvSpPr>
        <dsp:cNvPr id="0" name=""/>
        <dsp:cNvSpPr/>
      </dsp:nvSpPr>
      <dsp:spPr>
        <a:xfrm>
          <a:off x="382945" y="3562870"/>
          <a:ext cx="1502868" cy="751434"/>
        </a:xfrm>
        <a:prstGeom prst="rect">
          <a:avLst/>
        </a:prstGeom>
        <a:solidFill>
          <a:srgbClr val="9E64A4"/>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Text" lastClr="000000"/>
              </a:solidFill>
            </a:rPr>
            <a:t>Estrategias </a:t>
          </a:r>
          <a:r>
            <a:rPr lang="es-CO" sz="1200" i="0" kern="1200">
              <a:solidFill>
                <a:sysClr val="windowText" lastClr="000000"/>
              </a:solidFill>
            </a:rPr>
            <a:t>del cultivo </a:t>
          </a:r>
          <a:r>
            <a:rPr lang="es-CO" sz="1200" i="1" kern="1200">
              <a:solidFill>
                <a:sysClr val="windowText" lastClr="000000"/>
              </a:solidFill>
            </a:rPr>
            <a:t>in vitro </a:t>
          </a:r>
          <a:r>
            <a:rPr lang="es-CO" sz="1200" kern="1200">
              <a:solidFill>
                <a:sysClr val="windowText" lastClr="000000"/>
              </a:solidFill>
            </a:rPr>
            <a:t>de tejidos vegetales </a:t>
          </a:r>
        </a:p>
      </dsp:txBody>
      <dsp:txXfrm>
        <a:off x="382945" y="3562870"/>
        <a:ext cx="1502868" cy="751434"/>
      </dsp:txXfrm>
    </dsp:sp>
    <dsp:sp modelId="{956BE945-02C5-4388-B85E-0EA233860004}">
      <dsp:nvSpPr>
        <dsp:cNvPr id="0" name=""/>
        <dsp:cNvSpPr/>
      </dsp:nvSpPr>
      <dsp:spPr>
        <a:xfrm>
          <a:off x="382945" y="4629906"/>
          <a:ext cx="1502868" cy="751434"/>
        </a:xfrm>
        <a:prstGeom prst="rect">
          <a:avLst/>
        </a:prstGeom>
        <a:solidFill>
          <a:srgbClr val="9E64A4"/>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Text" lastClr="000000"/>
              </a:solidFill>
            </a:rPr>
            <a:t>Introduccion al cultivo i</a:t>
          </a:r>
          <a:r>
            <a:rPr lang="es-CO" sz="1200" i="1" kern="1200">
              <a:solidFill>
                <a:sysClr val="windowText" lastClr="000000"/>
              </a:solidFill>
            </a:rPr>
            <a:t>n vitro </a:t>
          </a:r>
          <a:r>
            <a:rPr lang="es-CO" sz="1200" kern="1200">
              <a:solidFill>
                <a:sysClr val="windowText" lastClr="000000"/>
              </a:solidFill>
            </a:rPr>
            <a:t>de tejidos </a:t>
          </a:r>
        </a:p>
      </dsp:txBody>
      <dsp:txXfrm>
        <a:off x="382945" y="4629906"/>
        <a:ext cx="1502868" cy="751434"/>
      </dsp:txXfrm>
    </dsp:sp>
    <dsp:sp modelId="{CCDC4F3C-06AA-44A2-9C71-499FB17711CA}">
      <dsp:nvSpPr>
        <dsp:cNvPr id="0" name=""/>
        <dsp:cNvSpPr/>
      </dsp:nvSpPr>
      <dsp:spPr>
        <a:xfrm>
          <a:off x="1825699" y="1428797"/>
          <a:ext cx="1502868" cy="751434"/>
        </a:xfrm>
        <a:prstGeom prst="rect">
          <a:avLst/>
        </a:prstGeom>
        <a:solidFill>
          <a:srgbClr val="92D050"/>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b="1" kern="1200">
              <a:solidFill>
                <a:sysClr val="windowText" lastClr="000000"/>
              </a:solidFill>
            </a:rPr>
            <a:t>Características morfologías y fisiológicas de las plantas</a:t>
          </a:r>
          <a:endParaRPr lang="es-CO" sz="1200" kern="1200">
            <a:solidFill>
              <a:sysClr val="windowText" lastClr="000000"/>
            </a:solidFill>
          </a:endParaRPr>
        </a:p>
      </dsp:txBody>
      <dsp:txXfrm>
        <a:off x="1825699" y="1428797"/>
        <a:ext cx="1502868" cy="751434"/>
      </dsp:txXfrm>
    </dsp:sp>
    <dsp:sp modelId="{FF9B6A77-117C-4B97-9B2F-BF222E137CAB}">
      <dsp:nvSpPr>
        <dsp:cNvPr id="0" name=""/>
        <dsp:cNvSpPr/>
      </dsp:nvSpPr>
      <dsp:spPr>
        <a:xfrm>
          <a:off x="2201416" y="2495833"/>
          <a:ext cx="1502868" cy="751434"/>
        </a:xfrm>
        <a:prstGeom prst="rect">
          <a:avLst/>
        </a:prstGeom>
        <a:solidFill>
          <a:srgbClr val="F8BEE5"/>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Text" lastClr="000000"/>
              </a:solidFill>
            </a:rPr>
            <a:t>INtroduccion a la morfología y fisiológia de las plantas</a:t>
          </a:r>
        </a:p>
      </dsp:txBody>
      <dsp:txXfrm>
        <a:off x="2201416" y="2495833"/>
        <a:ext cx="1502868" cy="751434"/>
      </dsp:txXfrm>
    </dsp:sp>
    <dsp:sp modelId="{84FA973C-B646-4B5D-A4FB-AE209031DCFB}">
      <dsp:nvSpPr>
        <dsp:cNvPr id="0" name=""/>
        <dsp:cNvSpPr/>
      </dsp:nvSpPr>
      <dsp:spPr>
        <a:xfrm>
          <a:off x="2201416" y="3562870"/>
          <a:ext cx="1502868" cy="751434"/>
        </a:xfrm>
        <a:prstGeom prst="rect">
          <a:avLst/>
        </a:prstGeom>
        <a:solidFill>
          <a:srgbClr val="F8BEE5"/>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Text" lastClr="000000"/>
              </a:solidFill>
            </a:rPr>
            <a:t>Niveles de organización de las plantas </a:t>
          </a:r>
        </a:p>
      </dsp:txBody>
      <dsp:txXfrm>
        <a:off x="2201416" y="3562870"/>
        <a:ext cx="1502868" cy="751434"/>
      </dsp:txXfrm>
    </dsp:sp>
    <dsp:sp modelId="{A5B9906F-A13B-41E3-8F3E-5DDDC1391179}">
      <dsp:nvSpPr>
        <dsp:cNvPr id="0" name=""/>
        <dsp:cNvSpPr/>
      </dsp:nvSpPr>
      <dsp:spPr>
        <a:xfrm>
          <a:off x="2201416" y="4629906"/>
          <a:ext cx="1502868" cy="751434"/>
        </a:xfrm>
        <a:prstGeom prst="rect">
          <a:avLst/>
        </a:prstGeom>
        <a:solidFill>
          <a:srgbClr val="F8BEE5"/>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Text" lastClr="000000"/>
              </a:solidFill>
            </a:rPr>
            <a:t>Clasificación de las plantas</a:t>
          </a:r>
        </a:p>
      </dsp:txBody>
      <dsp:txXfrm>
        <a:off x="2201416" y="4629906"/>
        <a:ext cx="1502868" cy="751434"/>
      </dsp:txXfrm>
    </dsp:sp>
    <dsp:sp modelId="{235E8725-30D2-4904-A2FF-2AF9F2627A27}">
      <dsp:nvSpPr>
        <dsp:cNvPr id="0" name=""/>
        <dsp:cNvSpPr/>
      </dsp:nvSpPr>
      <dsp:spPr>
        <a:xfrm>
          <a:off x="3644170" y="1428797"/>
          <a:ext cx="1502868" cy="751434"/>
        </a:xfrm>
        <a:prstGeom prst="rect">
          <a:avLst/>
        </a:prstGeom>
        <a:solidFill>
          <a:srgbClr val="92D050"/>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b="1" kern="1200" dirty="0" smtClean="0">
              <a:solidFill>
                <a:sysClr val="windowText" lastClr="000000"/>
              </a:solidFill>
            </a:rPr>
            <a:t>Condiciones de cultivos </a:t>
          </a:r>
          <a:endParaRPr lang="es-CO" sz="1200" kern="1200">
            <a:solidFill>
              <a:sysClr val="windowText" lastClr="000000"/>
            </a:solidFill>
          </a:endParaRPr>
        </a:p>
      </dsp:txBody>
      <dsp:txXfrm>
        <a:off x="3644170" y="1428797"/>
        <a:ext cx="1502868" cy="751434"/>
      </dsp:txXfrm>
    </dsp:sp>
    <dsp:sp modelId="{9C7C5DEB-7CEB-40B9-B31F-9546AC11C365}">
      <dsp:nvSpPr>
        <dsp:cNvPr id="0" name=""/>
        <dsp:cNvSpPr/>
      </dsp:nvSpPr>
      <dsp:spPr>
        <a:xfrm>
          <a:off x="4019887" y="2495833"/>
          <a:ext cx="1502868" cy="751434"/>
        </a:xfrm>
        <a:prstGeom prst="rect">
          <a:avLst/>
        </a:prstGeom>
        <a:solidFill>
          <a:srgbClr val="FFFF99"/>
        </a:solidFill>
        <a:ln>
          <a:solidFill>
            <a:srgbClr val="FFFF99"/>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Text" lastClr="000000"/>
              </a:solidFill>
            </a:rPr>
            <a:t>Condiciones de cultivos</a:t>
          </a:r>
        </a:p>
      </dsp:txBody>
      <dsp:txXfrm>
        <a:off x="4019887" y="2495833"/>
        <a:ext cx="1502868" cy="751434"/>
      </dsp:txXfrm>
    </dsp:sp>
    <dsp:sp modelId="{62894585-44E2-4939-9B99-853533114F28}">
      <dsp:nvSpPr>
        <dsp:cNvPr id="0" name=""/>
        <dsp:cNvSpPr/>
      </dsp:nvSpPr>
      <dsp:spPr>
        <a:xfrm>
          <a:off x="4019887" y="3562870"/>
          <a:ext cx="1502868" cy="751434"/>
        </a:xfrm>
        <a:prstGeom prst="rect">
          <a:avLst/>
        </a:prstGeom>
        <a:solidFill>
          <a:srgbClr val="FFFF99"/>
        </a:solidFill>
        <a:ln>
          <a:solidFill>
            <a:srgbClr val="FFFF99"/>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b="1" kern="1200" dirty="0">
              <a:solidFill>
                <a:sysClr val="windowText" lastClr="000000"/>
              </a:solidFill>
            </a:rPr>
            <a:t>Introducción </a:t>
          </a:r>
        </a:p>
      </dsp:txBody>
      <dsp:txXfrm>
        <a:off x="4019887" y="3562870"/>
        <a:ext cx="1502868" cy="751434"/>
      </dsp:txXfrm>
    </dsp:sp>
    <dsp:sp modelId="{D689059D-40D0-465A-B6C0-500268F5CE70}">
      <dsp:nvSpPr>
        <dsp:cNvPr id="0" name=""/>
        <dsp:cNvSpPr/>
      </dsp:nvSpPr>
      <dsp:spPr>
        <a:xfrm>
          <a:off x="5462640" y="1428797"/>
          <a:ext cx="1502868" cy="751434"/>
        </a:xfrm>
        <a:prstGeom prst="rect">
          <a:avLst/>
        </a:prstGeom>
        <a:solidFill>
          <a:srgbClr val="92D050"/>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b="1" kern="1200" dirty="0" smtClean="0">
              <a:solidFill>
                <a:sysClr val="windowText" lastClr="000000"/>
              </a:solidFill>
            </a:rPr>
            <a:t>Medios de cultivos</a:t>
          </a:r>
          <a:endParaRPr lang="es-CO" sz="1200" kern="1200">
            <a:solidFill>
              <a:sysClr val="windowText" lastClr="000000"/>
            </a:solidFill>
          </a:endParaRPr>
        </a:p>
      </dsp:txBody>
      <dsp:txXfrm>
        <a:off x="5462640" y="1428797"/>
        <a:ext cx="1502868" cy="751434"/>
      </dsp:txXfrm>
    </dsp:sp>
    <dsp:sp modelId="{2B39ABE3-65E8-4BD6-B8F4-F031B7297098}">
      <dsp:nvSpPr>
        <dsp:cNvPr id="0" name=""/>
        <dsp:cNvSpPr/>
      </dsp:nvSpPr>
      <dsp:spPr>
        <a:xfrm>
          <a:off x="5838358" y="2495833"/>
          <a:ext cx="1502868" cy="751434"/>
        </a:xfrm>
        <a:prstGeom prst="rect">
          <a:avLst/>
        </a:prstGeom>
        <a:solidFill>
          <a:srgbClr val="99FFCC"/>
        </a:solidFill>
        <a:ln>
          <a:solidFill>
            <a:srgbClr val="99FFCC"/>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b="1" kern="1200" dirty="0">
              <a:solidFill>
                <a:sysClr val="windowText" lastClr="000000"/>
              </a:solidFill>
            </a:rPr>
            <a:t>Introducción a los medios de cultivos </a:t>
          </a:r>
        </a:p>
      </dsp:txBody>
      <dsp:txXfrm>
        <a:off x="5838358" y="2495833"/>
        <a:ext cx="1502868" cy="751434"/>
      </dsp:txXfrm>
    </dsp:sp>
    <dsp:sp modelId="{BAF6B11A-A113-42D8-AF74-338AB7F0AE81}">
      <dsp:nvSpPr>
        <dsp:cNvPr id="0" name=""/>
        <dsp:cNvSpPr/>
      </dsp:nvSpPr>
      <dsp:spPr>
        <a:xfrm>
          <a:off x="5838358" y="3562870"/>
          <a:ext cx="1502868" cy="751434"/>
        </a:xfrm>
        <a:prstGeom prst="rect">
          <a:avLst/>
        </a:prstGeom>
        <a:solidFill>
          <a:srgbClr val="99FFCC"/>
        </a:solidFill>
        <a:ln>
          <a:solidFill>
            <a:srgbClr val="99FFCC"/>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Text" lastClr="000000"/>
              </a:solidFill>
            </a:rPr>
            <a:t>Medios de cultivos </a:t>
          </a:r>
        </a:p>
      </dsp:txBody>
      <dsp:txXfrm>
        <a:off x="5838358" y="3562870"/>
        <a:ext cx="1502868" cy="751434"/>
      </dsp:txXfrm>
    </dsp:sp>
    <dsp:sp modelId="{03F2722D-998D-4BAF-8EF8-DEBA94AD4F28}">
      <dsp:nvSpPr>
        <dsp:cNvPr id="0" name=""/>
        <dsp:cNvSpPr/>
      </dsp:nvSpPr>
      <dsp:spPr>
        <a:xfrm>
          <a:off x="5838358" y="4629906"/>
          <a:ext cx="1502868" cy="751434"/>
        </a:xfrm>
        <a:prstGeom prst="rect">
          <a:avLst/>
        </a:prstGeom>
        <a:solidFill>
          <a:srgbClr val="99FFCC"/>
        </a:solidFill>
        <a:ln>
          <a:solidFill>
            <a:srgbClr val="99FFCC"/>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Text" lastClr="000000"/>
              </a:solidFill>
            </a:rPr>
            <a:t>Preparación de medios de cultivos </a:t>
          </a:r>
        </a:p>
      </dsp:txBody>
      <dsp:txXfrm>
        <a:off x="5838358" y="4629906"/>
        <a:ext cx="1502868" cy="751434"/>
      </dsp:txXfrm>
    </dsp:sp>
    <dsp:sp modelId="{EE78587A-DB1F-498A-818F-00923D3F3415}">
      <dsp:nvSpPr>
        <dsp:cNvPr id="0" name=""/>
        <dsp:cNvSpPr/>
      </dsp:nvSpPr>
      <dsp:spPr>
        <a:xfrm>
          <a:off x="7281111" y="1428797"/>
          <a:ext cx="1792756" cy="751434"/>
        </a:xfrm>
        <a:prstGeom prst="rect">
          <a:avLst/>
        </a:prstGeom>
        <a:solidFill>
          <a:srgbClr val="92D050"/>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b="1" kern="1200" dirty="0" smtClean="0">
              <a:solidFill>
                <a:sysClr val="windowText" lastClr="000000"/>
              </a:solidFill>
            </a:rPr>
            <a:t>Estrategias para el establecimiento de un </a:t>
          </a:r>
          <a:r>
            <a:rPr lang="es-CO" sz="1200" b="1" i="1" kern="1200" dirty="0" smtClean="0">
              <a:solidFill>
                <a:sysClr val="windowText" lastClr="000000"/>
              </a:solidFill>
            </a:rPr>
            <a:t>cultivo de tejido vegetal </a:t>
          </a:r>
          <a:r>
            <a:rPr lang="es-CO" sz="1200" b="1" kern="1200" dirty="0" smtClean="0">
              <a:solidFill>
                <a:sysClr val="windowText" lastClr="000000"/>
              </a:solidFill>
            </a:rPr>
            <a:t>in vitro en el laboratorio</a:t>
          </a:r>
          <a:endParaRPr lang="es-CO" sz="1200" kern="1200">
            <a:solidFill>
              <a:sysClr val="windowText" lastClr="000000"/>
            </a:solidFill>
          </a:endParaRPr>
        </a:p>
      </dsp:txBody>
      <dsp:txXfrm>
        <a:off x="7281111" y="1428797"/>
        <a:ext cx="1792756" cy="751434"/>
      </dsp:txXfrm>
    </dsp:sp>
    <dsp:sp modelId="{55BC5542-035D-466B-A2E0-DCEE8134CFF8}">
      <dsp:nvSpPr>
        <dsp:cNvPr id="0" name=""/>
        <dsp:cNvSpPr/>
      </dsp:nvSpPr>
      <dsp:spPr>
        <a:xfrm>
          <a:off x="7729300" y="2495833"/>
          <a:ext cx="1502868" cy="751434"/>
        </a:xfrm>
        <a:prstGeom prst="rect">
          <a:avLst/>
        </a:prstGeom>
        <a:solidFill>
          <a:srgbClr val="00CC00"/>
        </a:solidFill>
        <a:ln>
          <a:solidFill>
            <a:srgbClr val="00CC00"/>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b="1" kern="1200" dirty="0">
              <a:solidFill>
                <a:sysClr val="windowText" lastClr="000000"/>
              </a:solidFill>
            </a:rPr>
            <a:t>Introducción</a:t>
          </a:r>
        </a:p>
      </dsp:txBody>
      <dsp:txXfrm>
        <a:off x="7729300" y="2495833"/>
        <a:ext cx="1502868" cy="751434"/>
      </dsp:txXfrm>
    </dsp:sp>
    <dsp:sp modelId="{162204A5-80E8-4FA9-8849-44C8F53CB525}">
      <dsp:nvSpPr>
        <dsp:cNvPr id="0" name=""/>
        <dsp:cNvSpPr/>
      </dsp:nvSpPr>
      <dsp:spPr>
        <a:xfrm>
          <a:off x="7729300" y="3562870"/>
          <a:ext cx="1502868" cy="751434"/>
        </a:xfrm>
        <a:prstGeom prst="rect">
          <a:avLst/>
        </a:prstGeom>
        <a:solidFill>
          <a:srgbClr val="00CC00"/>
        </a:solidFill>
        <a:ln>
          <a:solidFill>
            <a:srgbClr val="00CC00"/>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Text" lastClr="000000"/>
              </a:solidFill>
            </a:rPr>
            <a:t>Tipos de explantes y su selección</a:t>
          </a:r>
        </a:p>
      </dsp:txBody>
      <dsp:txXfrm>
        <a:off x="7729300" y="3562870"/>
        <a:ext cx="1502868" cy="751434"/>
      </dsp:txXfrm>
    </dsp:sp>
    <dsp:sp modelId="{5255A201-8E7A-43C8-AB44-2F519035EEE5}">
      <dsp:nvSpPr>
        <dsp:cNvPr id="0" name=""/>
        <dsp:cNvSpPr/>
      </dsp:nvSpPr>
      <dsp:spPr>
        <a:xfrm>
          <a:off x="7729300" y="4629906"/>
          <a:ext cx="1502868" cy="751434"/>
        </a:xfrm>
        <a:prstGeom prst="rect">
          <a:avLst/>
        </a:prstGeom>
        <a:solidFill>
          <a:srgbClr val="00CC00"/>
        </a:solidFill>
        <a:ln>
          <a:solidFill>
            <a:srgbClr val="00CC00"/>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Text" lastClr="000000"/>
              </a:solidFill>
            </a:rPr>
            <a:t>Asepsia </a:t>
          </a:r>
        </a:p>
      </dsp:txBody>
      <dsp:txXfrm>
        <a:off x="7729300" y="4629906"/>
        <a:ext cx="1502868" cy="751434"/>
      </dsp:txXfrm>
    </dsp:sp>
    <dsp:sp modelId="{A5A6F323-DC8D-43D3-8921-86049C3F4756}">
      <dsp:nvSpPr>
        <dsp:cNvPr id="0" name=""/>
        <dsp:cNvSpPr/>
      </dsp:nvSpPr>
      <dsp:spPr>
        <a:xfrm>
          <a:off x="7729300" y="5696943"/>
          <a:ext cx="1502868" cy="751434"/>
        </a:xfrm>
        <a:prstGeom prst="rect">
          <a:avLst/>
        </a:prstGeom>
        <a:solidFill>
          <a:srgbClr val="00CC00"/>
        </a:solidFill>
        <a:ln>
          <a:solidFill>
            <a:srgbClr val="00CC00"/>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Text" lastClr="000000"/>
              </a:solidFill>
            </a:rPr>
            <a:t>Estrategias para el establecimiento y propagación clonal in vitro de plantas</a:t>
          </a:r>
        </a:p>
      </dsp:txBody>
      <dsp:txXfrm>
        <a:off x="7729300" y="5696943"/>
        <a:ext cx="1502868" cy="751434"/>
      </dsp:txXfrm>
    </dsp:sp>
    <dsp:sp modelId="{47E46A36-B817-415D-8AB7-B55BE9A0037A}">
      <dsp:nvSpPr>
        <dsp:cNvPr id="0" name=""/>
        <dsp:cNvSpPr/>
      </dsp:nvSpPr>
      <dsp:spPr>
        <a:xfrm>
          <a:off x="7729300" y="6763980"/>
          <a:ext cx="1502868" cy="751434"/>
        </a:xfrm>
        <a:prstGeom prst="rect">
          <a:avLst/>
        </a:prstGeom>
        <a:solidFill>
          <a:srgbClr val="00CC00"/>
        </a:solidFill>
        <a:ln>
          <a:solidFill>
            <a:srgbClr val="00CC00"/>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Text" lastClr="000000"/>
              </a:solidFill>
            </a:rPr>
            <a:t>Factores que influyen en el establecimiento de los cultivos y la micropropagación</a:t>
          </a:r>
        </a:p>
      </dsp:txBody>
      <dsp:txXfrm>
        <a:off x="7729300" y="6763980"/>
        <a:ext cx="1502868" cy="7514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C8E77-3974-4F4A-9562-2594109C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18</Pages>
  <Words>3594</Words>
  <Characters>19769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Llanos Tobón</dc:creator>
  <cp:lastModifiedBy>liliana</cp:lastModifiedBy>
  <cp:revision>63</cp:revision>
  <dcterms:created xsi:type="dcterms:W3CDTF">2018-05-25T18:01:00Z</dcterms:created>
  <dcterms:modified xsi:type="dcterms:W3CDTF">2018-05-29T18:35:00Z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http://www.zotero.org/styles/fuel</vt:lpwstr>
  </property>
  <property fmtid="{D5CDD505-2E9C-101B-9397-08002B2CF9AE}" pid="11" name="Mendeley Recent Style Name 4_1">
    <vt:lpwstr>Fuel</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c50b50e7-0d0c-3706-affc-1566ecf0bfcc</vt:lpwstr>
  </property>
  <property fmtid="{D5CDD505-2E9C-101B-9397-08002B2CF9AE}" pid="24" name="Mendeley Citation Style_1">
    <vt:lpwstr>http://www.zotero.org/styles/apa</vt:lpwstr>
  </property>
</Properties>
</file>