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BE8D5" w14:textId="13A6FD3F" w:rsidR="00543E78" w:rsidRDefault="004C02B6">
      <w:r>
        <w:rPr>
          <w:noProof/>
          <w:lang w:eastAsia="es-CO"/>
        </w:rPr>
        <w:drawing>
          <wp:anchor distT="0" distB="0" distL="114300" distR="114300" simplePos="0" relativeHeight="251654144" behindDoc="0" locked="0" layoutInCell="1" allowOverlap="1" wp14:anchorId="15642A3A" wp14:editId="341049B8">
            <wp:simplePos x="0" y="0"/>
            <wp:positionH relativeFrom="page">
              <wp:posOffset>15875</wp:posOffset>
            </wp:positionH>
            <wp:positionV relativeFrom="paragraph">
              <wp:posOffset>-1229360</wp:posOffset>
            </wp:positionV>
            <wp:extent cx="7730490" cy="10131425"/>
            <wp:effectExtent l="0" t="0" r="3810" b="317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490" cy="1013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BB7">
        <w:t xml:space="preserve"> </w:t>
      </w:r>
    </w:p>
    <w:p w14:paraId="5CF00486" w14:textId="7DC92EE9" w:rsidR="00543E78" w:rsidRDefault="00543E78"/>
    <w:p w14:paraId="7EEA7E04" w14:textId="1EC006F4" w:rsidR="00543E78" w:rsidRDefault="004C02B6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DBDFF4" wp14:editId="3E97936A">
                <wp:simplePos x="0" y="0"/>
                <wp:positionH relativeFrom="margin">
                  <wp:posOffset>-201295</wp:posOffset>
                </wp:positionH>
                <wp:positionV relativeFrom="paragraph">
                  <wp:posOffset>330835</wp:posOffset>
                </wp:positionV>
                <wp:extent cx="6038850" cy="5048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FE6D4D" w14:textId="41DB1A4C" w:rsidR="00073654" w:rsidRPr="0015770F" w:rsidRDefault="00C95DFA" w:rsidP="00076BB5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6666"/>
                                <w:sz w:val="80"/>
                                <w:szCs w:val="80"/>
                              </w:rPr>
                            </w:pPr>
                            <w:r w:rsidRPr="0015770F">
                              <w:rPr>
                                <w:rFonts w:ascii="Century Gothic" w:hAnsi="Century Gothic"/>
                                <w:b/>
                                <w:color w:val="006666"/>
                                <w:sz w:val="80"/>
                                <w:szCs w:val="80"/>
                              </w:rPr>
                              <w:t>Bienvenidos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BDFF4" id="Rectangle 8" o:spid="_x0000_s1026" style="position:absolute;margin-left:-15.85pt;margin-top:26.05pt;width:475.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" filled="f" stroked="f">
                <v:textbox inset="0,0,0,0">
                  <w:txbxContent>
                    <w:p w14:paraId="59FE6D4D" w14:textId="41DB1A4C" w:rsidR="00073654" w:rsidRPr="0015770F" w:rsidRDefault="00C95DFA" w:rsidP="00076BB5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color w:val="006666"/>
                          <w:sz w:val="80"/>
                          <w:szCs w:val="80"/>
                        </w:rPr>
                      </w:pPr>
                      <w:r w:rsidRPr="0015770F">
                        <w:rPr>
                          <w:rFonts w:ascii="Century Gothic" w:hAnsi="Century Gothic"/>
                          <w:b/>
                          <w:color w:val="006666"/>
                          <w:sz w:val="80"/>
                          <w:szCs w:val="80"/>
                        </w:rPr>
                        <w:t>Bienvenidos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F14A88" w14:textId="59FB74E3" w:rsidR="00543E78" w:rsidRDefault="00543E78"/>
    <w:p w14:paraId="37C4E640" w14:textId="1ADB0647" w:rsidR="00543E78" w:rsidRDefault="00543E78"/>
    <w:p w14:paraId="17C1EA7D" w14:textId="73E78CB3" w:rsidR="00543E78" w:rsidRDefault="004C02B6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E79D81" wp14:editId="33CA444D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6038850" cy="438150"/>
                <wp:effectExtent l="0" t="0" r="0" b="0"/>
                <wp:wrapNone/>
                <wp:docPr id="1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7E9CA8" w14:textId="14D5F871" w:rsidR="00076BB5" w:rsidRPr="00CE5BB7" w:rsidRDefault="00076BB5" w:rsidP="00076BB5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CACE"/>
                                <w:sz w:val="44"/>
                                <w:szCs w:val="44"/>
                              </w:rPr>
                            </w:pPr>
                            <w:r w:rsidRPr="00CE5BB7">
                              <w:rPr>
                                <w:rFonts w:ascii="Century Gothic" w:hAnsi="Century Gothic"/>
                                <w:color w:val="00CACE"/>
                                <w:sz w:val="44"/>
                                <w:szCs w:val="44"/>
                              </w:rPr>
                              <w:t xml:space="preserve">Módulo </w:t>
                            </w:r>
                            <w:r w:rsidR="004C02B6">
                              <w:rPr>
                                <w:rFonts w:ascii="Century Gothic" w:hAnsi="Century Gothic"/>
                                <w:color w:val="00CACE"/>
                                <w:sz w:val="44"/>
                                <w:szCs w:val="44"/>
                              </w:rPr>
                              <w:t xml:space="preserve">1: XXXXXXXX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79D81" id="_x0000_s1027" style="position:absolute;margin-left:0;margin-top:11.1pt;width:475.5pt;height:34.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" filled="f" stroked="f">
                <v:textbox inset="0,0,0,0">
                  <w:txbxContent>
                    <w:p w14:paraId="4C7E9CA8" w14:textId="14D5F871" w:rsidR="00076BB5" w:rsidRPr="00CE5BB7" w:rsidRDefault="00076BB5" w:rsidP="00076BB5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CACE"/>
                          <w:sz w:val="44"/>
                          <w:szCs w:val="44"/>
                        </w:rPr>
                      </w:pPr>
                      <w:r w:rsidRPr="00CE5BB7">
                        <w:rPr>
                          <w:rFonts w:ascii="Century Gothic" w:hAnsi="Century Gothic"/>
                          <w:color w:val="00CACE"/>
                          <w:sz w:val="44"/>
                          <w:szCs w:val="44"/>
                        </w:rPr>
                        <w:t xml:space="preserve">Módulo </w:t>
                      </w:r>
                      <w:r w:rsidR="004C02B6">
                        <w:rPr>
                          <w:rFonts w:ascii="Century Gothic" w:hAnsi="Century Gothic"/>
                          <w:color w:val="00CACE"/>
                          <w:sz w:val="44"/>
                          <w:szCs w:val="44"/>
                        </w:rPr>
                        <w:t xml:space="preserve">1: XXXXXXXX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4D6A99" w14:textId="53EE3156" w:rsidR="00543E78" w:rsidRDefault="00543E78"/>
    <w:p w14:paraId="05FF1101" w14:textId="4EB65A1A" w:rsidR="00543E78" w:rsidRDefault="0006699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D01EBA" wp14:editId="34070FBA">
                <wp:simplePos x="0" y="0"/>
                <wp:positionH relativeFrom="column">
                  <wp:posOffset>489585</wp:posOffset>
                </wp:positionH>
                <wp:positionV relativeFrom="paragraph">
                  <wp:posOffset>21590</wp:posOffset>
                </wp:positionV>
                <wp:extent cx="4810125" cy="416688"/>
                <wp:effectExtent l="0" t="0" r="0" b="0"/>
                <wp:wrapNone/>
                <wp:docPr id="2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4166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610FF5" w14:textId="38A7B4F5" w:rsidR="00073654" w:rsidRPr="00581A6B" w:rsidRDefault="008D6302" w:rsidP="00076BB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777A"/>
                                <w:sz w:val="40"/>
                                <w:szCs w:val="40"/>
                              </w:rPr>
                            </w:pPr>
                            <w:r w:rsidRPr="00581A6B">
                              <w:rPr>
                                <w:rFonts w:ascii="Century Gothic" w:hAnsi="Century Gothic"/>
                                <w:b/>
                                <w:color w:val="00777A"/>
                                <w:sz w:val="40"/>
                                <w:szCs w:val="40"/>
                              </w:rPr>
                              <w:t>OVA1 –</w:t>
                            </w:r>
                            <w:r w:rsidR="00076BB5" w:rsidRPr="00581A6B">
                              <w:rPr>
                                <w:rFonts w:ascii="Century Gothic" w:hAnsi="Century Gothic"/>
                                <w:b/>
                                <w:color w:val="00777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C02B6" w:rsidRPr="00581A6B">
                              <w:rPr>
                                <w:rFonts w:ascii="Century Gothic" w:hAnsi="Century Gothic"/>
                                <w:b/>
                                <w:color w:val="00777A"/>
                                <w:sz w:val="40"/>
                                <w:szCs w:val="40"/>
                              </w:rPr>
                              <w:t>XXXXXXX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1EBA" id="_x0000_s1028" style="position:absolute;margin-left:38.55pt;margin-top:1.7pt;width:378.75pt;height:3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" filled="f" stroked="f">
                <v:textbox inset="0,0,0,0">
                  <w:txbxContent>
                    <w:p w14:paraId="63610FF5" w14:textId="38A7B4F5" w:rsidR="00073654" w:rsidRPr="00581A6B" w:rsidRDefault="008D6302" w:rsidP="00076BB5">
                      <w:pPr>
                        <w:jc w:val="center"/>
                        <w:rPr>
                          <w:rFonts w:ascii="Century Gothic" w:hAnsi="Century Gothic"/>
                          <w:b/>
                          <w:color w:val="00777A"/>
                          <w:sz w:val="40"/>
                          <w:szCs w:val="40"/>
                        </w:rPr>
                      </w:pPr>
                      <w:r w:rsidRPr="00581A6B">
                        <w:rPr>
                          <w:rFonts w:ascii="Century Gothic" w:hAnsi="Century Gothic"/>
                          <w:b/>
                          <w:color w:val="00777A"/>
                          <w:sz w:val="40"/>
                          <w:szCs w:val="40"/>
                        </w:rPr>
                        <w:t>OVA1 –</w:t>
                      </w:r>
                      <w:r w:rsidR="00076BB5" w:rsidRPr="00581A6B">
                        <w:rPr>
                          <w:rFonts w:ascii="Century Gothic" w:hAnsi="Century Gothic"/>
                          <w:b/>
                          <w:color w:val="00777A"/>
                          <w:sz w:val="40"/>
                          <w:szCs w:val="40"/>
                        </w:rPr>
                        <w:t xml:space="preserve"> </w:t>
                      </w:r>
                      <w:r w:rsidR="004C02B6" w:rsidRPr="00581A6B">
                        <w:rPr>
                          <w:rFonts w:ascii="Century Gothic" w:hAnsi="Century Gothic"/>
                          <w:b/>
                          <w:color w:val="00777A"/>
                          <w:sz w:val="40"/>
                          <w:szCs w:val="40"/>
                        </w:rPr>
                        <w:t>XXXXXXX</w:t>
                      </w:r>
                    </w:p>
                  </w:txbxContent>
                </v:textbox>
              </v:rect>
            </w:pict>
          </mc:Fallback>
        </mc:AlternateContent>
      </w:r>
      <w:r w:rsidR="00543E78">
        <w:br w:type="page"/>
      </w:r>
    </w:p>
    <w:p w14:paraId="253C074A" w14:textId="77777777" w:rsidR="00E81178" w:rsidRPr="000A3252" w:rsidRDefault="00E81178" w:rsidP="00E81178">
      <w:pPr>
        <w:pStyle w:val="h1"/>
        <w:pageBreakBefore/>
        <w:rPr>
          <w:rFonts w:ascii="Century Gothic" w:hAnsi="Century Gothic"/>
          <w:color w:val="00CACE"/>
          <w:u w:color="00CACE"/>
        </w:rPr>
      </w:pPr>
      <w:r w:rsidRPr="000A3252">
        <w:rPr>
          <w:rFonts w:ascii="Century Gothic" w:hAnsi="Century Gothic"/>
          <w:color w:val="00CACE"/>
          <w:u w:color="00CACE"/>
        </w:rPr>
        <w:lastRenderedPageBreak/>
        <w:t>Contextualización</w:t>
      </w:r>
    </w:p>
    <w:p w14:paraId="0AF07701" w14:textId="77777777" w:rsidR="00E81178" w:rsidRDefault="00E81178" w:rsidP="00E81178">
      <w:pPr>
        <w:rPr>
          <w:u w:val="single"/>
        </w:rPr>
      </w:pPr>
    </w:p>
    <w:p w14:paraId="46122207" w14:textId="77777777" w:rsidR="00E81178" w:rsidRPr="00EF169E" w:rsidRDefault="00E81178" w:rsidP="00E81178">
      <w:pPr>
        <w:pStyle w:val="h2"/>
        <w:rPr>
          <w:rFonts w:ascii="Century Gothic" w:hAnsi="Century Gothic"/>
          <w:bCs/>
          <w:i/>
          <w:color w:val="009999"/>
          <w:sz w:val="20"/>
          <w:szCs w:val="20"/>
          <w:u w:val="none" w:color="009999"/>
        </w:rPr>
      </w:pPr>
      <w:r w:rsidRPr="00EF169E">
        <w:rPr>
          <w:rFonts w:ascii="Century Gothic" w:hAnsi="Century Gothic"/>
          <w:color w:val="009999"/>
          <w:u w:color="009999"/>
        </w:rPr>
        <w:t>Introducción al tema</w:t>
      </w:r>
    </w:p>
    <w:p w14:paraId="433B7170" w14:textId="644AD831" w:rsidR="00C95DFA" w:rsidRPr="007D2EEA" w:rsidRDefault="00C95DFA" w:rsidP="00E81178">
      <w:pPr>
        <w:pStyle w:val="p"/>
        <w:rPr>
          <w:rFonts w:ascii="Century Gothic" w:hAnsi="Century Gothic" w:cs="Arial"/>
          <w:color w:val="767777"/>
          <w:szCs w:val="20"/>
        </w:rPr>
      </w:pPr>
      <w:r w:rsidRPr="007D2EEA">
        <w:rPr>
          <w:rFonts w:ascii="Century Gothic" w:hAnsi="Century Gothic" w:cs="Arial"/>
          <w:color w:val="767777"/>
          <w:szCs w:val="20"/>
        </w:rPr>
        <w:t>La Procuraduría General de la Nación ha implementado el Sistema de Gestión de Calidad con el fin de promover la mejora continua de nuestros procesos y procedimientos para satisfacer las necesidades de los clientes internos y externos.</w:t>
      </w:r>
    </w:p>
    <w:p w14:paraId="2654C391" w14:textId="77777777" w:rsidR="00F801E4" w:rsidRPr="007D2EEA" w:rsidRDefault="00F801E4" w:rsidP="00E81178">
      <w:pPr>
        <w:pStyle w:val="p"/>
        <w:rPr>
          <w:rFonts w:ascii="Century Gothic" w:hAnsi="Century Gothic" w:cs="Arial"/>
          <w:color w:val="767777"/>
          <w:szCs w:val="20"/>
        </w:rPr>
      </w:pPr>
    </w:p>
    <w:p w14:paraId="4012F0CF" w14:textId="6329D73A" w:rsidR="00F801E4" w:rsidRPr="007D2EEA" w:rsidRDefault="00F801E4" w:rsidP="00E81178">
      <w:pPr>
        <w:pStyle w:val="p"/>
        <w:rPr>
          <w:rFonts w:ascii="Century Gothic" w:hAnsi="Century Gothic" w:cs="Arial"/>
          <w:color w:val="767777"/>
          <w:szCs w:val="20"/>
        </w:rPr>
      </w:pPr>
      <w:r w:rsidRPr="007D2EEA">
        <w:rPr>
          <w:rFonts w:ascii="Century Gothic" w:hAnsi="Century Gothic" w:cs="Arial"/>
          <w:color w:val="767777"/>
          <w:szCs w:val="20"/>
        </w:rPr>
        <w:t>Para una mejor comprensión del tema, en esta unidad empezaremos definiendo los conceptos generales relacionados con un SGC.</w:t>
      </w:r>
    </w:p>
    <w:p w14:paraId="5A7BBF7C" w14:textId="77777777" w:rsidR="00C95DFA" w:rsidRPr="00C95DFA" w:rsidRDefault="00C95DFA" w:rsidP="00E81178">
      <w:pPr>
        <w:pStyle w:val="p"/>
      </w:pPr>
    </w:p>
    <w:p w14:paraId="586DE42B" w14:textId="77777777" w:rsidR="00E81178" w:rsidRPr="00EF169E" w:rsidRDefault="00E81178" w:rsidP="00E81178">
      <w:pPr>
        <w:pStyle w:val="h2"/>
        <w:rPr>
          <w:rFonts w:ascii="Century Gothic" w:hAnsi="Century Gothic"/>
          <w:color w:val="009999"/>
          <w:u w:color="009999"/>
        </w:rPr>
      </w:pPr>
      <w:r w:rsidRPr="00EF169E">
        <w:rPr>
          <w:rFonts w:ascii="Century Gothic" w:hAnsi="Century Gothic"/>
          <w:color w:val="009999"/>
          <w:u w:color="009999"/>
        </w:rPr>
        <w:t>Objetivo</w:t>
      </w:r>
    </w:p>
    <w:p w14:paraId="0AD72396" w14:textId="77777777" w:rsidR="00E81178" w:rsidRPr="007D2EEA" w:rsidRDefault="00C95DFA" w:rsidP="00E81178">
      <w:pPr>
        <w:pStyle w:val="p"/>
        <w:rPr>
          <w:rFonts w:ascii="Century Gothic" w:hAnsi="Century Gothic" w:cs="Arial"/>
          <w:color w:val="767777"/>
          <w:szCs w:val="20"/>
        </w:rPr>
      </w:pPr>
      <w:r w:rsidRPr="007D2EEA">
        <w:rPr>
          <w:rFonts w:ascii="Century Gothic" w:hAnsi="Century Gothic" w:cs="Arial"/>
          <w:color w:val="767777"/>
          <w:szCs w:val="20"/>
        </w:rPr>
        <w:t>Conocer los conceptos generales del Sistema de Gestión de Calidad de la Procuraduría General de la Nación.</w:t>
      </w:r>
    </w:p>
    <w:p w14:paraId="7A7CDC6C" w14:textId="77777777" w:rsidR="00C95DFA" w:rsidRPr="007D2EEA" w:rsidRDefault="00C95DFA" w:rsidP="00E81178">
      <w:pPr>
        <w:pStyle w:val="p"/>
        <w:rPr>
          <w:rFonts w:ascii="Century Gothic" w:hAnsi="Century Gothic" w:cs="Arial"/>
          <w:color w:val="767777"/>
          <w:szCs w:val="20"/>
        </w:rPr>
      </w:pPr>
    </w:p>
    <w:p w14:paraId="23211E83" w14:textId="77777777" w:rsidR="00C95DFA" w:rsidRPr="00C95DFA" w:rsidRDefault="00C95DFA" w:rsidP="00E81178">
      <w:pPr>
        <w:pStyle w:val="p"/>
      </w:pPr>
    </w:p>
    <w:p w14:paraId="489C440F" w14:textId="77777777" w:rsidR="00E81178" w:rsidRPr="00EF169E" w:rsidRDefault="00E81178" w:rsidP="00E81178">
      <w:pPr>
        <w:pStyle w:val="h2"/>
        <w:rPr>
          <w:rFonts w:ascii="Century Gothic" w:hAnsi="Century Gothic"/>
          <w:color w:val="009999"/>
          <w:u w:color="009999"/>
        </w:rPr>
      </w:pPr>
      <w:r w:rsidRPr="00EF169E">
        <w:rPr>
          <w:rFonts w:ascii="Century Gothic" w:hAnsi="Century Gothic"/>
          <w:color w:val="009999"/>
          <w:u w:color="009999"/>
        </w:rPr>
        <w:t>Duración</w:t>
      </w:r>
    </w:p>
    <w:p w14:paraId="2DEBBD54" w14:textId="77777777" w:rsidR="00E81178" w:rsidRPr="007D2EEA" w:rsidRDefault="00C95DFA" w:rsidP="00E81178">
      <w:pPr>
        <w:pStyle w:val="p"/>
        <w:rPr>
          <w:rFonts w:ascii="Century Gothic" w:hAnsi="Century Gothic"/>
        </w:rPr>
      </w:pPr>
      <w:r w:rsidRPr="007D2EEA">
        <w:rPr>
          <w:rFonts w:ascii="Century Gothic" w:hAnsi="Century Gothic"/>
        </w:rPr>
        <w:t>1</w:t>
      </w:r>
      <w:r w:rsidR="00E81178" w:rsidRPr="007D2EEA">
        <w:rPr>
          <w:rFonts w:ascii="Century Gothic" w:hAnsi="Century Gothic"/>
        </w:rPr>
        <w:t xml:space="preserve"> horas</w:t>
      </w:r>
    </w:p>
    <w:p w14:paraId="47CB1D1A" w14:textId="77777777" w:rsidR="00E81178" w:rsidRDefault="00E81178" w:rsidP="00E81178">
      <w:pPr>
        <w:pStyle w:val="p"/>
      </w:pPr>
    </w:p>
    <w:p w14:paraId="56284343" w14:textId="77777777" w:rsidR="00C95DFA" w:rsidRDefault="00C95DFA" w:rsidP="00E81178">
      <w:pPr>
        <w:pStyle w:val="p"/>
      </w:pPr>
    </w:p>
    <w:p w14:paraId="61A952DB" w14:textId="77777777" w:rsidR="00E81178" w:rsidRPr="00EF169E" w:rsidRDefault="00E81178" w:rsidP="00E81178">
      <w:pPr>
        <w:pStyle w:val="h2"/>
        <w:rPr>
          <w:rFonts w:ascii="Century Gothic" w:hAnsi="Century Gothic"/>
          <w:color w:val="009999"/>
          <w:u w:color="009999"/>
        </w:rPr>
      </w:pPr>
      <w:r w:rsidRPr="00EF169E">
        <w:rPr>
          <w:rFonts w:ascii="Century Gothic" w:hAnsi="Century Gothic"/>
          <w:color w:val="009999"/>
          <w:u w:color="009999"/>
        </w:rPr>
        <w:t>Contenido</w:t>
      </w:r>
    </w:p>
    <w:p w14:paraId="37DC7C84" w14:textId="77777777" w:rsidR="00C95DFA" w:rsidRPr="007D2EEA" w:rsidRDefault="00C95DFA" w:rsidP="00C95DFA">
      <w:pPr>
        <w:pStyle w:val="p"/>
        <w:numPr>
          <w:ilvl w:val="0"/>
          <w:numId w:val="3"/>
        </w:numPr>
        <w:rPr>
          <w:rFonts w:ascii="Century Gothic" w:hAnsi="Century Gothic"/>
        </w:rPr>
      </w:pPr>
      <w:r w:rsidRPr="007D2EEA">
        <w:rPr>
          <w:rFonts w:ascii="Century Gothic" w:hAnsi="Century Gothic"/>
        </w:rPr>
        <w:t>¿Qué es calidad?</w:t>
      </w:r>
    </w:p>
    <w:p w14:paraId="20A1AF71" w14:textId="77777777" w:rsidR="00E81178" w:rsidRPr="007D2EEA" w:rsidRDefault="00C95DFA" w:rsidP="00C95DFA">
      <w:pPr>
        <w:pStyle w:val="p"/>
        <w:numPr>
          <w:ilvl w:val="0"/>
          <w:numId w:val="3"/>
        </w:numPr>
        <w:rPr>
          <w:rFonts w:ascii="Century Gothic" w:hAnsi="Century Gothic"/>
        </w:rPr>
      </w:pPr>
      <w:r w:rsidRPr="007D2EEA">
        <w:rPr>
          <w:rFonts w:ascii="Century Gothic" w:hAnsi="Century Gothic"/>
        </w:rPr>
        <w:t>Organización funcional</w:t>
      </w:r>
    </w:p>
    <w:p w14:paraId="75D45392" w14:textId="77777777" w:rsidR="00E81178" w:rsidRDefault="00E81178" w:rsidP="00E81178">
      <w:pPr>
        <w:pStyle w:val="p"/>
      </w:pPr>
    </w:p>
    <w:p w14:paraId="6D96F9DA" w14:textId="77777777" w:rsidR="00543E78" w:rsidRPr="00A52FE6" w:rsidRDefault="00543E78">
      <w:pPr>
        <w:rPr>
          <w:u w:val="single"/>
        </w:rPr>
      </w:pPr>
      <w:r>
        <w:br w:type="page"/>
      </w:r>
    </w:p>
    <w:p w14:paraId="53FC1D1A" w14:textId="77777777" w:rsidR="00E81178" w:rsidRPr="00952F7D" w:rsidRDefault="00C95DFA" w:rsidP="0098117B">
      <w:pPr>
        <w:pStyle w:val="h1"/>
        <w:pageBreakBefore/>
        <w:numPr>
          <w:ilvl w:val="0"/>
          <w:numId w:val="2"/>
        </w:numPr>
        <w:ind w:left="357" w:hanging="357"/>
        <w:rPr>
          <w:rFonts w:ascii="Century Gothic" w:hAnsi="Century Gothic"/>
          <w:color w:val="00CACE"/>
          <w:sz w:val="32"/>
          <w:szCs w:val="32"/>
          <w:u w:color="00CACE"/>
        </w:rPr>
      </w:pPr>
      <w:r w:rsidRPr="00952F7D">
        <w:rPr>
          <w:rFonts w:ascii="Century Gothic" w:hAnsi="Century Gothic"/>
          <w:color w:val="00CACE"/>
          <w:sz w:val="32"/>
          <w:szCs w:val="32"/>
          <w:u w:color="00CACE"/>
        </w:rPr>
        <w:lastRenderedPageBreak/>
        <w:t>¿Qué es calidad?</w:t>
      </w:r>
    </w:p>
    <w:p w14:paraId="20B7F7A5" w14:textId="77777777" w:rsidR="00C95DFA" w:rsidRPr="007D2EEA" w:rsidRDefault="00C95DFA" w:rsidP="00C95DFA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7D2EEA">
        <w:rPr>
          <w:rFonts w:ascii="Century Gothic" w:hAnsi="Century Gothic" w:cs="Arial"/>
          <w:sz w:val="20"/>
          <w:szCs w:val="20"/>
        </w:rPr>
        <w:t xml:space="preserve">La </w:t>
      </w:r>
      <w:r w:rsidRPr="00356409">
        <w:rPr>
          <w:rFonts w:ascii="Century Gothic" w:hAnsi="Century Gothic" w:cs="Arial"/>
          <w:sz w:val="20"/>
          <w:szCs w:val="20"/>
        </w:rPr>
        <w:t>calidad</w:t>
      </w:r>
      <w:r w:rsidRPr="007D2EEA">
        <w:rPr>
          <w:rFonts w:ascii="Century Gothic" w:hAnsi="Century Gothic" w:cs="Arial"/>
          <w:sz w:val="20"/>
          <w:szCs w:val="20"/>
        </w:rPr>
        <w:t xml:space="preserve"> es un conjunto de características que satisfacen las necesidades y expectativas razonables del usuario. En la normas NTCISO 9000: 2005 y NTCGP 1000: 2009, se definió la calidad como «El grado en el que un conjunto de características inherentes cumple con los requisitos».</w:t>
      </w:r>
    </w:p>
    <w:p w14:paraId="4CA42E90" w14:textId="77777777" w:rsidR="00C95DFA" w:rsidRDefault="00C95DFA" w:rsidP="00C95D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9B17F0" w14:textId="77777777" w:rsidR="00C95DFA" w:rsidRPr="008D2B7E" w:rsidRDefault="00C95DFA" w:rsidP="00C95DFA">
      <w:pPr>
        <w:spacing w:after="0" w:line="240" w:lineRule="auto"/>
        <w:jc w:val="both"/>
        <w:rPr>
          <w:rFonts w:ascii="Arial" w:hAnsi="Arial" w:cs="Arial"/>
          <w:sz w:val="20"/>
          <w:szCs w:val="20"/>
          <w:u w:color="009999"/>
        </w:rPr>
      </w:pPr>
    </w:p>
    <w:p w14:paraId="45F232EB" w14:textId="77777777" w:rsidR="00E81178" w:rsidRPr="00055E68" w:rsidRDefault="00E81178" w:rsidP="0098117B">
      <w:pPr>
        <w:pStyle w:val="h2"/>
        <w:numPr>
          <w:ilvl w:val="1"/>
          <w:numId w:val="4"/>
        </w:numPr>
        <w:ind w:left="482" w:hanging="482"/>
        <w:rPr>
          <w:rFonts w:ascii="Century Gothic" w:hAnsi="Century Gothic"/>
          <w:bCs/>
          <w:color w:val="009999"/>
          <w:sz w:val="20"/>
          <w:szCs w:val="20"/>
          <w:u w:val="none" w:color="009999"/>
        </w:rPr>
      </w:pPr>
      <w:r w:rsidRPr="00055E68">
        <w:rPr>
          <w:rFonts w:ascii="Century Gothic" w:hAnsi="Century Gothic"/>
          <w:color w:val="009999"/>
          <w:u w:val="none" w:color="009999"/>
        </w:rPr>
        <w:t xml:space="preserve"> </w:t>
      </w:r>
      <w:r w:rsidR="00C95DFA" w:rsidRPr="00055E68">
        <w:rPr>
          <w:rFonts w:ascii="Century Gothic" w:hAnsi="Century Gothic"/>
          <w:color w:val="009999"/>
          <w:u w:val="none" w:color="009999"/>
        </w:rPr>
        <w:t xml:space="preserve"> ¿Cuál es el Sistema de Gestión de Calidad en la Procuraduría General de la Nación?</w:t>
      </w:r>
    </w:p>
    <w:p w14:paraId="77984E50" w14:textId="1020539F" w:rsidR="00E81178" w:rsidRPr="007D2EEA" w:rsidRDefault="00C95DFA" w:rsidP="00C95DFA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7D2EEA">
        <w:rPr>
          <w:rFonts w:ascii="Century Gothic" w:hAnsi="Century Gothic" w:cs="Arial"/>
          <w:sz w:val="20"/>
          <w:szCs w:val="20"/>
        </w:rPr>
        <w:t>El Sistema de Gestión de Calidad - SGC - de la Procuraduría es una herramienta de gestión sistemática y transparente, encaminada a permitir y facilitar la dirección y la evaluación del desempeño de la Entidad en términos de calidad y satisfacción en la prestación de los servicios</w:t>
      </w:r>
      <w:r w:rsidR="00D00646">
        <w:rPr>
          <w:rFonts w:ascii="Century Gothic" w:hAnsi="Century Gothic" w:cs="Arial"/>
          <w:sz w:val="20"/>
          <w:szCs w:val="20"/>
        </w:rPr>
        <w:t>.</w:t>
      </w:r>
      <w:r w:rsidRPr="007D2EEA">
        <w:rPr>
          <w:rFonts w:ascii="Century Gothic" w:hAnsi="Century Gothic" w:cs="Arial"/>
          <w:sz w:val="20"/>
          <w:szCs w:val="20"/>
        </w:rPr>
        <w:t xml:space="preserve"> </w:t>
      </w:r>
    </w:p>
    <w:p w14:paraId="29015750" w14:textId="77777777" w:rsidR="00C95DFA" w:rsidRDefault="00C95DFA" w:rsidP="00C95D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7F6278" w14:textId="546423A9" w:rsidR="00C95DFA" w:rsidRDefault="00C95DFA" w:rsidP="00C95D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6CF47E" w14:textId="77777777" w:rsidR="00915ED2" w:rsidRDefault="00915ED2" w:rsidP="00E70A1C">
      <w:pPr>
        <w:pStyle w:val="h2"/>
        <w:rPr>
          <w:rFonts w:ascii="Century Gothic" w:hAnsi="Century Gothic"/>
          <w:color w:val="5A6CB0"/>
          <w:sz w:val="36"/>
          <w:szCs w:val="36"/>
          <w:u w:val="single" w:color="009999"/>
        </w:rPr>
      </w:pPr>
    </w:p>
    <w:p w14:paraId="33EC2B3D" w14:textId="77777777" w:rsidR="00915ED2" w:rsidRDefault="00915ED2" w:rsidP="00E70A1C">
      <w:pPr>
        <w:pStyle w:val="h2"/>
        <w:rPr>
          <w:rFonts w:ascii="Century Gothic" w:hAnsi="Century Gothic"/>
          <w:color w:val="5A6CB0"/>
          <w:sz w:val="36"/>
          <w:szCs w:val="36"/>
          <w:u w:val="single" w:color="009999"/>
        </w:rPr>
      </w:pPr>
    </w:p>
    <w:p w14:paraId="6546E031" w14:textId="77777777" w:rsidR="009F51CB" w:rsidRDefault="009F51CB" w:rsidP="00E70A1C">
      <w:pPr>
        <w:pStyle w:val="h2"/>
        <w:rPr>
          <w:rFonts w:ascii="Century Gothic" w:hAnsi="Century Gothic"/>
          <w:color w:val="5A6CB0"/>
          <w:sz w:val="36"/>
          <w:szCs w:val="36"/>
          <w:u w:val="single" w:color="009999"/>
        </w:rPr>
      </w:pPr>
    </w:p>
    <w:p w14:paraId="46BEE968" w14:textId="77777777" w:rsidR="00952F7D" w:rsidRDefault="00952F7D" w:rsidP="00E70A1C">
      <w:pPr>
        <w:pStyle w:val="h2"/>
        <w:rPr>
          <w:rFonts w:ascii="Century Gothic" w:hAnsi="Century Gothic"/>
          <w:color w:val="5A6CB0"/>
          <w:sz w:val="36"/>
          <w:szCs w:val="36"/>
          <w:u w:val="single" w:color="009999"/>
        </w:rPr>
      </w:pPr>
      <w:bookmarkStart w:id="0" w:name="_GoBack"/>
      <w:bookmarkEnd w:id="0"/>
    </w:p>
    <w:p w14:paraId="250D045D" w14:textId="77777777" w:rsidR="00952F7D" w:rsidRDefault="00952F7D" w:rsidP="00E70A1C">
      <w:pPr>
        <w:pStyle w:val="h2"/>
        <w:rPr>
          <w:rFonts w:ascii="Century Gothic" w:hAnsi="Century Gothic"/>
          <w:color w:val="5A6CB0"/>
          <w:sz w:val="36"/>
          <w:szCs w:val="36"/>
          <w:u w:val="single" w:color="009999"/>
        </w:rPr>
      </w:pPr>
    </w:p>
    <w:p w14:paraId="7F6D257E" w14:textId="77777777" w:rsidR="00952F7D" w:rsidRDefault="00952F7D" w:rsidP="00E70A1C">
      <w:pPr>
        <w:pStyle w:val="h2"/>
        <w:rPr>
          <w:rFonts w:ascii="Century Gothic" w:hAnsi="Century Gothic"/>
          <w:color w:val="5A6CB0"/>
          <w:sz w:val="36"/>
          <w:szCs w:val="36"/>
          <w:u w:val="single" w:color="009999"/>
        </w:rPr>
      </w:pPr>
    </w:p>
    <w:p w14:paraId="6B13A0D9" w14:textId="77777777" w:rsidR="009F51CB" w:rsidRDefault="009F51CB" w:rsidP="00E70A1C">
      <w:pPr>
        <w:pStyle w:val="h2"/>
        <w:rPr>
          <w:rFonts w:ascii="Century Gothic" w:hAnsi="Century Gothic"/>
          <w:color w:val="5A6CB0"/>
          <w:sz w:val="36"/>
          <w:szCs w:val="36"/>
          <w:u w:val="single" w:color="009999"/>
        </w:rPr>
      </w:pPr>
    </w:p>
    <w:p w14:paraId="101FF2FE" w14:textId="77777777" w:rsidR="00952F7D" w:rsidRDefault="00952F7D" w:rsidP="00E70A1C">
      <w:pPr>
        <w:pStyle w:val="h2"/>
        <w:rPr>
          <w:rFonts w:ascii="Century Gothic" w:hAnsi="Century Gothic"/>
          <w:color w:val="5A6CB0"/>
          <w:sz w:val="36"/>
          <w:szCs w:val="36"/>
          <w:u w:val="single" w:color="009999"/>
        </w:rPr>
      </w:pPr>
    </w:p>
    <w:p w14:paraId="34B9B2C5" w14:textId="77777777" w:rsidR="00952F7D" w:rsidRDefault="00952F7D" w:rsidP="00E70A1C">
      <w:pPr>
        <w:pStyle w:val="h2"/>
        <w:rPr>
          <w:rFonts w:ascii="Century Gothic" w:hAnsi="Century Gothic"/>
          <w:color w:val="5A6CB0"/>
          <w:sz w:val="36"/>
          <w:szCs w:val="36"/>
          <w:u w:val="single" w:color="009999"/>
        </w:rPr>
      </w:pPr>
    </w:p>
    <w:p w14:paraId="530C07C2" w14:textId="77777777" w:rsidR="00952F7D" w:rsidRDefault="00952F7D" w:rsidP="00E70A1C">
      <w:pPr>
        <w:pStyle w:val="h2"/>
        <w:rPr>
          <w:rFonts w:ascii="Century Gothic" w:hAnsi="Century Gothic"/>
          <w:color w:val="5A6CB0"/>
          <w:sz w:val="36"/>
          <w:szCs w:val="36"/>
          <w:u w:val="single" w:color="009999"/>
        </w:rPr>
      </w:pPr>
    </w:p>
    <w:p w14:paraId="0F926F4D" w14:textId="77777777" w:rsidR="00952F7D" w:rsidRDefault="00952F7D" w:rsidP="00E70A1C">
      <w:pPr>
        <w:pStyle w:val="h2"/>
        <w:rPr>
          <w:rFonts w:ascii="Century Gothic" w:hAnsi="Century Gothic"/>
          <w:color w:val="5A6CB0"/>
          <w:sz w:val="36"/>
          <w:szCs w:val="36"/>
          <w:u w:val="single" w:color="009999"/>
        </w:rPr>
      </w:pPr>
    </w:p>
    <w:p w14:paraId="7FC49DEF" w14:textId="77777777" w:rsidR="00952F7D" w:rsidRDefault="00952F7D" w:rsidP="00E70A1C">
      <w:pPr>
        <w:pStyle w:val="h2"/>
        <w:rPr>
          <w:rFonts w:ascii="Century Gothic" w:hAnsi="Century Gothic"/>
          <w:color w:val="5A6CB0"/>
          <w:sz w:val="36"/>
          <w:szCs w:val="36"/>
          <w:u w:val="single" w:color="009999"/>
        </w:rPr>
      </w:pPr>
    </w:p>
    <w:p w14:paraId="34EBC62C" w14:textId="77777777" w:rsidR="00952F7D" w:rsidRDefault="00952F7D" w:rsidP="00E70A1C">
      <w:pPr>
        <w:pStyle w:val="h2"/>
        <w:rPr>
          <w:rFonts w:ascii="Century Gothic" w:hAnsi="Century Gothic"/>
          <w:color w:val="5A6CB0"/>
          <w:sz w:val="36"/>
          <w:szCs w:val="36"/>
          <w:u w:val="single" w:color="009999"/>
        </w:rPr>
      </w:pPr>
    </w:p>
    <w:p w14:paraId="541E52A3" w14:textId="77777777" w:rsidR="00952F7D" w:rsidRDefault="00952F7D" w:rsidP="00E70A1C">
      <w:pPr>
        <w:pStyle w:val="h2"/>
        <w:rPr>
          <w:rFonts w:ascii="Century Gothic" w:hAnsi="Century Gothic"/>
          <w:color w:val="5A6CB0"/>
          <w:sz w:val="36"/>
          <w:szCs w:val="36"/>
          <w:u w:val="single" w:color="009999"/>
        </w:rPr>
      </w:pPr>
    </w:p>
    <w:p w14:paraId="2A550A16" w14:textId="77777777" w:rsidR="00952F7D" w:rsidRDefault="00952F7D" w:rsidP="00E70A1C">
      <w:pPr>
        <w:pStyle w:val="h2"/>
        <w:rPr>
          <w:rFonts w:ascii="Century Gothic" w:hAnsi="Century Gothic"/>
          <w:color w:val="5A6CB0"/>
          <w:sz w:val="36"/>
          <w:szCs w:val="36"/>
          <w:u w:val="single" w:color="009999"/>
        </w:rPr>
      </w:pPr>
    </w:p>
    <w:p w14:paraId="0643961C" w14:textId="77777777" w:rsidR="00915ED2" w:rsidRDefault="00915ED2" w:rsidP="00E70A1C">
      <w:pPr>
        <w:pStyle w:val="h2"/>
        <w:rPr>
          <w:rFonts w:ascii="Century Gothic" w:hAnsi="Century Gothic"/>
          <w:color w:val="5A6CB0"/>
          <w:sz w:val="36"/>
          <w:szCs w:val="36"/>
          <w:u w:val="single" w:color="009999"/>
        </w:rPr>
      </w:pPr>
    </w:p>
    <w:p w14:paraId="1BE537B8" w14:textId="77777777" w:rsidR="00E70A1C" w:rsidRPr="00EF169E" w:rsidRDefault="00E70A1C" w:rsidP="00E70A1C">
      <w:pPr>
        <w:pStyle w:val="h2"/>
        <w:rPr>
          <w:rFonts w:ascii="Century Gothic" w:hAnsi="Century Gothic"/>
          <w:color w:val="00CACE"/>
          <w:sz w:val="36"/>
          <w:szCs w:val="36"/>
          <w:u w:val="single" w:color="00CACE"/>
        </w:rPr>
      </w:pPr>
      <w:r w:rsidRPr="00EF169E">
        <w:rPr>
          <w:rFonts w:ascii="Century Gothic" w:hAnsi="Century Gothic"/>
          <w:color w:val="00CACE"/>
          <w:sz w:val="36"/>
          <w:szCs w:val="36"/>
          <w:u w:val="single" w:color="00CACE"/>
        </w:rPr>
        <w:t>Créditos</w:t>
      </w:r>
    </w:p>
    <w:p w14:paraId="43975D58" w14:textId="77777777" w:rsidR="00E70A1C" w:rsidRPr="008D6302" w:rsidRDefault="00E70A1C" w:rsidP="00E70A1C">
      <w:pPr>
        <w:pStyle w:val="h2"/>
        <w:rPr>
          <w:rFonts w:ascii="Century Gothic" w:hAnsi="Century Gothic"/>
          <w:color w:val="5A6CB0"/>
          <w:sz w:val="22"/>
          <w:szCs w:val="36"/>
          <w:u w:val="single" w:color="9ECB3B"/>
        </w:rPr>
      </w:pPr>
    </w:p>
    <w:tbl>
      <w:tblPr>
        <w:tblStyle w:val="Tablaconcuadrcula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1472"/>
        <w:gridCol w:w="2102"/>
        <w:gridCol w:w="3265"/>
      </w:tblGrid>
      <w:tr w:rsidR="00E70A1C" w:rsidRPr="008D6302" w14:paraId="1350435C" w14:textId="77777777" w:rsidTr="00546C3B">
        <w:trPr>
          <w:trHeight w:val="1244"/>
        </w:trPr>
        <w:tc>
          <w:tcPr>
            <w:tcW w:w="3651" w:type="dxa"/>
          </w:tcPr>
          <w:p w14:paraId="20E4C818" w14:textId="77777777" w:rsidR="00E70A1C" w:rsidRPr="00640EEA" w:rsidRDefault="00E70A1C" w:rsidP="00546C3B">
            <w:pPr>
              <w:pStyle w:val="p"/>
              <w:jc w:val="center"/>
              <w:rPr>
                <w:rFonts w:ascii="Century Gothic" w:hAnsi="Century Gothic"/>
                <w:color w:val="009999"/>
                <w:sz w:val="24"/>
                <w:u w:color="009999"/>
              </w:rPr>
            </w:pPr>
            <w:r w:rsidRPr="00640EEA">
              <w:rPr>
                <w:rFonts w:ascii="Century Gothic" w:hAnsi="Century Gothic" w:cs="Helvetica"/>
                <w:b/>
                <w:smallCaps/>
                <w:color w:val="009999"/>
                <w:sz w:val="24"/>
                <w:szCs w:val="44"/>
                <w:u w:val="dotted" w:color="009999"/>
              </w:rPr>
              <w:t>Expertos temáticos</w:t>
            </w:r>
          </w:p>
          <w:p w14:paraId="03DD135E" w14:textId="77777777" w:rsidR="00E70A1C" w:rsidRPr="008D6302" w:rsidRDefault="00E70A1C" w:rsidP="00546C3B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8D6302">
              <w:rPr>
                <w:rFonts w:ascii="Century Gothic" w:hAnsi="Century Gothic" w:cs="Arial"/>
                <w:sz w:val="18"/>
              </w:rPr>
              <w:t xml:space="preserve">Arturo </w:t>
            </w:r>
            <w:proofErr w:type="spellStart"/>
            <w:r w:rsidRPr="008D6302">
              <w:rPr>
                <w:rFonts w:ascii="Century Gothic" w:hAnsi="Century Gothic" w:cs="Arial"/>
                <w:sz w:val="18"/>
              </w:rPr>
              <w:t>Ronderos</w:t>
            </w:r>
            <w:proofErr w:type="spellEnd"/>
            <w:r w:rsidRPr="008D6302">
              <w:rPr>
                <w:rFonts w:ascii="Century Gothic" w:hAnsi="Century Gothic" w:cs="Arial"/>
                <w:sz w:val="18"/>
              </w:rPr>
              <w:t xml:space="preserve"> Salgado</w:t>
            </w:r>
          </w:p>
          <w:p w14:paraId="533CBE09" w14:textId="77777777" w:rsidR="00E70A1C" w:rsidRPr="008D6302" w:rsidRDefault="00E70A1C" w:rsidP="00546C3B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8D6302">
              <w:rPr>
                <w:rFonts w:ascii="Century Gothic" w:hAnsi="Century Gothic" w:cs="Arial"/>
                <w:sz w:val="18"/>
              </w:rPr>
              <w:t>Carlos Humberto García Orrego</w:t>
            </w:r>
          </w:p>
          <w:p w14:paraId="5C5344A5" w14:textId="77777777" w:rsidR="00E70A1C" w:rsidRPr="008D6302" w:rsidRDefault="00E70A1C" w:rsidP="00546C3B">
            <w:pPr>
              <w:pStyle w:val="p"/>
              <w:jc w:val="center"/>
              <w:rPr>
                <w:rFonts w:ascii="Century Gothic" w:hAnsi="Century Gothic" w:cs="Helvetica"/>
                <w:b/>
                <w:smallCaps/>
                <w:color w:val="3F637E"/>
                <w:sz w:val="24"/>
                <w:szCs w:val="44"/>
                <w:u w:val="dotted" w:color="95ADCE"/>
              </w:rPr>
            </w:pPr>
          </w:p>
        </w:tc>
        <w:tc>
          <w:tcPr>
            <w:tcW w:w="3574" w:type="dxa"/>
            <w:gridSpan w:val="2"/>
          </w:tcPr>
          <w:p w14:paraId="017D64EF" w14:textId="77777777" w:rsidR="00E70A1C" w:rsidRPr="00640EEA" w:rsidRDefault="00E70A1C" w:rsidP="00640EEA">
            <w:pPr>
              <w:pStyle w:val="p"/>
              <w:jc w:val="center"/>
              <w:rPr>
                <w:rFonts w:ascii="Century Gothic" w:hAnsi="Century Gothic" w:cs="Helvetica"/>
                <w:b/>
                <w:smallCaps/>
                <w:color w:val="009999"/>
                <w:sz w:val="24"/>
                <w:szCs w:val="44"/>
                <w:u w:val="dotted" w:color="009999"/>
              </w:rPr>
            </w:pPr>
            <w:r w:rsidRPr="00640EEA">
              <w:rPr>
                <w:rFonts w:ascii="Century Gothic" w:hAnsi="Century Gothic" w:cs="Helvetica"/>
                <w:b/>
                <w:smallCaps/>
                <w:color w:val="009999"/>
                <w:sz w:val="24"/>
                <w:szCs w:val="44"/>
                <w:u w:val="dotted" w:color="009999"/>
              </w:rPr>
              <w:t>Corrección de estilo</w:t>
            </w:r>
          </w:p>
          <w:p w14:paraId="4295C305" w14:textId="77777777" w:rsidR="00E70A1C" w:rsidRPr="008D6302" w:rsidRDefault="00E70A1C" w:rsidP="00546C3B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8D6302">
              <w:rPr>
                <w:rFonts w:ascii="Century Gothic" w:hAnsi="Century Gothic" w:cs="Arial"/>
                <w:sz w:val="18"/>
              </w:rPr>
              <w:t>Francisco Duque Ríos</w:t>
            </w:r>
          </w:p>
          <w:p w14:paraId="06677861" w14:textId="77777777" w:rsidR="00E70A1C" w:rsidRPr="008D6302" w:rsidRDefault="00E70A1C" w:rsidP="00546C3B">
            <w:pPr>
              <w:pStyle w:val="p"/>
              <w:jc w:val="center"/>
              <w:rPr>
                <w:rFonts w:ascii="Century Gothic" w:hAnsi="Century Gothic" w:cs="Helvetica"/>
                <w:b/>
                <w:smallCaps/>
                <w:color w:val="3F637E"/>
                <w:sz w:val="24"/>
                <w:szCs w:val="44"/>
                <w:u w:val="dotted" w:color="95ADCE"/>
              </w:rPr>
            </w:pPr>
          </w:p>
        </w:tc>
        <w:tc>
          <w:tcPr>
            <w:tcW w:w="3265" w:type="dxa"/>
          </w:tcPr>
          <w:p w14:paraId="4A81CCD9" w14:textId="77777777" w:rsidR="00E70A1C" w:rsidRPr="00640EEA" w:rsidRDefault="00E70A1C" w:rsidP="00640EEA">
            <w:pPr>
              <w:pStyle w:val="p"/>
              <w:jc w:val="center"/>
              <w:rPr>
                <w:rFonts w:ascii="Century Gothic" w:hAnsi="Century Gothic" w:cs="Helvetica"/>
                <w:b/>
                <w:smallCaps/>
                <w:color w:val="009999"/>
                <w:sz w:val="24"/>
                <w:szCs w:val="44"/>
                <w:u w:val="dotted" w:color="009999"/>
              </w:rPr>
            </w:pPr>
            <w:r w:rsidRPr="00640EEA">
              <w:rPr>
                <w:rFonts w:ascii="Century Gothic" w:hAnsi="Century Gothic" w:cs="Helvetica"/>
                <w:b/>
                <w:smallCaps/>
                <w:color w:val="009999"/>
                <w:sz w:val="24"/>
                <w:szCs w:val="44"/>
                <w:u w:val="dotted" w:color="009999"/>
              </w:rPr>
              <w:t>Gestión de calidad</w:t>
            </w:r>
          </w:p>
          <w:p w14:paraId="709C6FBB" w14:textId="77777777" w:rsidR="00E70A1C" w:rsidRPr="008D6302" w:rsidRDefault="00E70A1C" w:rsidP="00546C3B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8D6302">
              <w:rPr>
                <w:rFonts w:ascii="Century Gothic" w:hAnsi="Century Gothic" w:cs="Arial"/>
                <w:sz w:val="18"/>
              </w:rPr>
              <w:t xml:space="preserve">Ana </w:t>
            </w:r>
            <w:proofErr w:type="spellStart"/>
            <w:r w:rsidRPr="008D6302">
              <w:rPr>
                <w:rFonts w:ascii="Century Gothic" w:hAnsi="Century Gothic" w:cs="Arial"/>
                <w:sz w:val="18"/>
              </w:rPr>
              <w:t>Yarenis</w:t>
            </w:r>
            <w:proofErr w:type="spellEnd"/>
            <w:r w:rsidRPr="008D6302">
              <w:rPr>
                <w:rFonts w:ascii="Century Gothic" w:hAnsi="Century Gothic" w:cs="Arial"/>
                <w:sz w:val="18"/>
              </w:rPr>
              <w:t xml:space="preserve"> Arango Muñoz</w:t>
            </w:r>
          </w:p>
          <w:p w14:paraId="3C773D0A" w14:textId="77777777" w:rsidR="00E70A1C" w:rsidRPr="008D6302" w:rsidRDefault="00E70A1C" w:rsidP="00546C3B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8D6302">
              <w:rPr>
                <w:rFonts w:ascii="Century Gothic" w:hAnsi="Century Gothic" w:cs="Arial"/>
                <w:sz w:val="18"/>
              </w:rPr>
              <w:t>Jennifer Ospina Ramírez</w:t>
            </w:r>
          </w:p>
          <w:p w14:paraId="456D75E2" w14:textId="77777777" w:rsidR="00E70A1C" w:rsidRPr="008D6302" w:rsidRDefault="00E70A1C" w:rsidP="00546C3B">
            <w:pPr>
              <w:pStyle w:val="p"/>
              <w:jc w:val="center"/>
              <w:rPr>
                <w:rFonts w:ascii="Century Gothic" w:hAnsi="Century Gothic" w:cs="Helvetica"/>
                <w:b/>
                <w:smallCaps/>
                <w:color w:val="3F637E"/>
                <w:sz w:val="24"/>
                <w:szCs w:val="44"/>
                <w:u w:val="dotted" w:color="95ADCE"/>
              </w:rPr>
            </w:pPr>
          </w:p>
        </w:tc>
      </w:tr>
      <w:tr w:rsidR="00E70A1C" w:rsidRPr="008D6302" w14:paraId="0D040B31" w14:textId="77777777" w:rsidTr="00546C3B">
        <w:trPr>
          <w:trHeight w:val="1273"/>
        </w:trPr>
        <w:tc>
          <w:tcPr>
            <w:tcW w:w="3651" w:type="dxa"/>
          </w:tcPr>
          <w:p w14:paraId="0934D540" w14:textId="77777777" w:rsidR="00E70A1C" w:rsidRPr="00640EEA" w:rsidRDefault="00E70A1C" w:rsidP="00640EEA">
            <w:pPr>
              <w:pStyle w:val="p"/>
              <w:jc w:val="center"/>
              <w:rPr>
                <w:rFonts w:ascii="Century Gothic" w:hAnsi="Century Gothic" w:cs="Helvetica"/>
                <w:b/>
                <w:smallCaps/>
                <w:color w:val="009999"/>
                <w:sz w:val="24"/>
                <w:szCs w:val="44"/>
                <w:u w:val="dotted" w:color="009999"/>
              </w:rPr>
            </w:pPr>
            <w:r w:rsidRPr="00640EEA">
              <w:rPr>
                <w:rFonts w:ascii="Century Gothic" w:hAnsi="Century Gothic" w:cs="Helvetica"/>
                <w:b/>
                <w:smallCaps/>
                <w:color w:val="009999"/>
                <w:sz w:val="24"/>
                <w:szCs w:val="44"/>
                <w:u w:val="dotted" w:color="009999"/>
              </w:rPr>
              <w:t>Asesoría pedagógica</w:t>
            </w:r>
          </w:p>
          <w:p w14:paraId="4AE5ADE6" w14:textId="77777777" w:rsidR="00E70A1C" w:rsidRPr="008D6302" w:rsidRDefault="00E70A1C" w:rsidP="00546C3B">
            <w:pPr>
              <w:jc w:val="center"/>
              <w:rPr>
                <w:rFonts w:ascii="Century Gothic" w:hAnsi="Century Gothic" w:cs="Arial"/>
                <w:sz w:val="18"/>
              </w:rPr>
            </w:pPr>
            <w:proofErr w:type="spellStart"/>
            <w:r w:rsidRPr="008D6302">
              <w:rPr>
                <w:rFonts w:ascii="Century Gothic" w:hAnsi="Century Gothic" w:cs="Arial"/>
                <w:sz w:val="18"/>
              </w:rPr>
              <w:t>Dubys</w:t>
            </w:r>
            <w:proofErr w:type="spellEnd"/>
            <w:r w:rsidRPr="008D6302">
              <w:rPr>
                <w:rFonts w:ascii="Century Gothic" w:hAnsi="Century Gothic" w:cs="Arial"/>
                <w:sz w:val="18"/>
              </w:rPr>
              <w:t xml:space="preserve"> Mary Ramírez Jiménez</w:t>
            </w:r>
          </w:p>
          <w:p w14:paraId="684D2C7D" w14:textId="77777777" w:rsidR="00E70A1C" w:rsidRPr="008D6302" w:rsidRDefault="00E70A1C" w:rsidP="00546C3B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8D6302">
              <w:rPr>
                <w:rFonts w:ascii="Century Gothic" w:hAnsi="Century Gothic" w:cs="Arial"/>
                <w:sz w:val="18"/>
              </w:rPr>
              <w:t>Luz Marina Ramírez Suárez (2ª edición</w:t>
            </w:r>
            <w:r w:rsidRPr="008D6302">
              <w:rPr>
                <w:rFonts w:ascii="Century Gothic" w:hAnsi="Century Gothic" w:cs="Arial"/>
                <w:sz w:val="20"/>
              </w:rPr>
              <w:t>)</w:t>
            </w:r>
          </w:p>
          <w:p w14:paraId="73B0B2BD" w14:textId="77777777" w:rsidR="00E70A1C" w:rsidRPr="008D6302" w:rsidRDefault="00E70A1C" w:rsidP="00546C3B">
            <w:pPr>
              <w:pStyle w:val="p"/>
              <w:jc w:val="center"/>
              <w:rPr>
                <w:rFonts w:ascii="Century Gothic" w:hAnsi="Century Gothic" w:cs="Helvetica"/>
                <w:b/>
                <w:smallCaps/>
                <w:color w:val="3F637E"/>
                <w:sz w:val="24"/>
                <w:szCs w:val="44"/>
                <w:u w:val="dotted" w:color="95ADCE"/>
              </w:rPr>
            </w:pPr>
          </w:p>
        </w:tc>
        <w:tc>
          <w:tcPr>
            <w:tcW w:w="3574" w:type="dxa"/>
            <w:gridSpan w:val="2"/>
          </w:tcPr>
          <w:p w14:paraId="5CC5FC1D" w14:textId="77777777" w:rsidR="00E70A1C" w:rsidRPr="00640EEA" w:rsidRDefault="00E70A1C" w:rsidP="00640EEA">
            <w:pPr>
              <w:pStyle w:val="p"/>
              <w:jc w:val="center"/>
              <w:rPr>
                <w:rFonts w:ascii="Century Gothic" w:hAnsi="Century Gothic" w:cs="Helvetica"/>
                <w:b/>
                <w:smallCaps/>
                <w:color w:val="009999"/>
                <w:sz w:val="24"/>
                <w:szCs w:val="44"/>
                <w:u w:val="dotted" w:color="009999"/>
              </w:rPr>
            </w:pPr>
            <w:r w:rsidRPr="00640EEA">
              <w:rPr>
                <w:rFonts w:ascii="Century Gothic" w:hAnsi="Century Gothic" w:cs="Helvetica"/>
                <w:b/>
                <w:smallCaps/>
                <w:color w:val="009999"/>
                <w:sz w:val="24"/>
                <w:szCs w:val="44"/>
                <w:u w:val="dotted" w:color="009999"/>
              </w:rPr>
              <w:t>Traducción de contenidos</w:t>
            </w:r>
          </w:p>
          <w:p w14:paraId="3265BD54" w14:textId="77777777" w:rsidR="00E70A1C" w:rsidRPr="008D6302" w:rsidRDefault="00E70A1C" w:rsidP="00546C3B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8D6302">
              <w:rPr>
                <w:rFonts w:ascii="Century Gothic" w:hAnsi="Century Gothic" w:cs="Arial"/>
                <w:sz w:val="18"/>
              </w:rPr>
              <w:t>Luz Marina Ramírez Suárez (2ª edición)</w:t>
            </w:r>
          </w:p>
          <w:p w14:paraId="041CFC5D" w14:textId="77777777" w:rsidR="00E70A1C" w:rsidRPr="008D6302" w:rsidRDefault="00E70A1C" w:rsidP="00546C3B">
            <w:pPr>
              <w:pStyle w:val="p"/>
              <w:jc w:val="center"/>
              <w:rPr>
                <w:rFonts w:ascii="Century Gothic" w:hAnsi="Century Gothic" w:cs="Helvetica"/>
                <w:b/>
                <w:smallCaps/>
                <w:color w:val="3F637E"/>
                <w:sz w:val="24"/>
                <w:szCs w:val="44"/>
                <w:u w:val="dotted" w:color="95ADCE"/>
              </w:rPr>
            </w:pPr>
          </w:p>
        </w:tc>
        <w:tc>
          <w:tcPr>
            <w:tcW w:w="3265" w:type="dxa"/>
          </w:tcPr>
          <w:p w14:paraId="670A1BC7" w14:textId="77777777" w:rsidR="00E70A1C" w:rsidRPr="00640EEA" w:rsidRDefault="00E70A1C" w:rsidP="00640EEA">
            <w:pPr>
              <w:pStyle w:val="p"/>
              <w:jc w:val="center"/>
              <w:rPr>
                <w:rFonts w:ascii="Century Gothic" w:hAnsi="Century Gothic" w:cs="Helvetica"/>
                <w:b/>
                <w:smallCaps/>
                <w:color w:val="009999"/>
                <w:sz w:val="24"/>
                <w:szCs w:val="44"/>
                <w:u w:val="dotted" w:color="009999"/>
              </w:rPr>
            </w:pPr>
            <w:r w:rsidRPr="00640EEA">
              <w:rPr>
                <w:rFonts w:ascii="Century Gothic" w:hAnsi="Century Gothic" w:cs="Helvetica"/>
                <w:b/>
                <w:smallCaps/>
                <w:color w:val="009999"/>
                <w:sz w:val="24"/>
                <w:szCs w:val="44"/>
                <w:u w:val="dotted" w:color="009999"/>
              </w:rPr>
              <w:t>Diseño digital</w:t>
            </w:r>
          </w:p>
          <w:p w14:paraId="09D890A4" w14:textId="61B886B5" w:rsidR="00E70A1C" w:rsidRPr="008D6302" w:rsidRDefault="00EF169E" w:rsidP="00546C3B">
            <w:pPr>
              <w:jc w:val="center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Santiago Hernández Restrepo</w:t>
            </w:r>
          </w:p>
          <w:p w14:paraId="543193E8" w14:textId="77777777" w:rsidR="00E70A1C" w:rsidRPr="008D6302" w:rsidRDefault="00E70A1C" w:rsidP="00546C3B">
            <w:pPr>
              <w:pStyle w:val="p"/>
              <w:jc w:val="center"/>
              <w:rPr>
                <w:rFonts w:ascii="Century Gothic" w:hAnsi="Century Gothic" w:cs="Helvetica"/>
                <w:b/>
                <w:smallCaps/>
                <w:color w:val="3F637E"/>
                <w:sz w:val="24"/>
                <w:szCs w:val="44"/>
                <w:u w:val="dotted" w:color="95ADCE"/>
              </w:rPr>
            </w:pPr>
          </w:p>
        </w:tc>
      </w:tr>
      <w:tr w:rsidR="00E70A1C" w:rsidRPr="008D6302" w14:paraId="182DE716" w14:textId="77777777" w:rsidTr="00546C3B">
        <w:trPr>
          <w:trHeight w:val="1703"/>
        </w:trPr>
        <w:tc>
          <w:tcPr>
            <w:tcW w:w="3651" w:type="dxa"/>
          </w:tcPr>
          <w:p w14:paraId="6F2E1D75" w14:textId="77777777" w:rsidR="00E70A1C" w:rsidRPr="00640EEA" w:rsidRDefault="00E70A1C" w:rsidP="00640EEA">
            <w:pPr>
              <w:pStyle w:val="p"/>
              <w:jc w:val="center"/>
              <w:rPr>
                <w:rFonts w:ascii="Century Gothic" w:hAnsi="Century Gothic" w:cs="Helvetica"/>
                <w:b/>
                <w:smallCaps/>
                <w:color w:val="009999"/>
                <w:sz w:val="24"/>
                <w:szCs w:val="44"/>
                <w:u w:val="dotted" w:color="009999"/>
              </w:rPr>
            </w:pPr>
            <w:r w:rsidRPr="00640EEA">
              <w:rPr>
                <w:rFonts w:ascii="Century Gothic" w:hAnsi="Century Gothic" w:cs="Helvetica"/>
                <w:b/>
                <w:smallCaps/>
                <w:color w:val="009999"/>
                <w:sz w:val="24"/>
                <w:szCs w:val="44"/>
                <w:u w:val="dotted" w:color="009999"/>
              </w:rPr>
              <w:t>Revisión de contenidos</w:t>
            </w:r>
          </w:p>
          <w:p w14:paraId="572CF65B" w14:textId="77777777" w:rsidR="00E70A1C" w:rsidRPr="008D6302" w:rsidRDefault="00E70A1C" w:rsidP="00546C3B">
            <w:pPr>
              <w:pStyle w:val="p"/>
              <w:jc w:val="center"/>
              <w:rPr>
                <w:rFonts w:ascii="Century Gothic" w:eastAsiaTheme="minorHAnsi" w:hAnsi="Century Gothic" w:cs="Arial"/>
                <w:color w:val="auto"/>
                <w:kern w:val="0"/>
                <w:sz w:val="18"/>
                <w:szCs w:val="22"/>
                <w:lang w:eastAsia="en-US" w:bidi="ar-SA"/>
              </w:rPr>
            </w:pPr>
            <w:r w:rsidRPr="008D6302">
              <w:rPr>
                <w:rFonts w:ascii="Century Gothic" w:eastAsiaTheme="minorHAnsi" w:hAnsi="Century Gothic" w:cs="Arial"/>
                <w:color w:val="auto"/>
                <w:kern w:val="0"/>
                <w:sz w:val="18"/>
                <w:szCs w:val="22"/>
                <w:lang w:eastAsia="en-US" w:bidi="ar-SA"/>
              </w:rPr>
              <w:t xml:space="preserve">César Iván </w:t>
            </w:r>
            <w:proofErr w:type="spellStart"/>
            <w:r w:rsidRPr="008D6302">
              <w:rPr>
                <w:rFonts w:ascii="Century Gothic" w:eastAsiaTheme="minorHAnsi" w:hAnsi="Century Gothic" w:cs="Arial"/>
                <w:color w:val="auto"/>
                <w:kern w:val="0"/>
                <w:sz w:val="18"/>
                <w:szCs w:val="22"/>
                <w:lang w:eastAsia="en-US" w:bidi="ar-SA"/>
              </w:rPr>
              <w:t>Velandia</w:t>
            </w:r>
            <w:proofErr w:type="spellEnd"/>
            <w:r w:rsidRPr="008D6302">
              <w:rPr>
                <w:rFonts w:ascii="Century Gothic" w:eastAsiaTheme="minorHAnsi" w:hAnsi="Century Gothic" w:cs="Arial"/>
                <w:color w:val="auto"/>
                <w:kern w:val="0"/>
                <w:sz w:val="18"/>
                <w:szCs w:val="22"/>
                <w:lang w:eastAsia="en-US" w:bidi="ar-SA"/>
              </w:rPr>
              <w:t xml:space="preserve"> López - Profesional Universitario</w:t>
            </w:r>
          </w:p>
          <w:p w14:paraId="72F3EDC7" w14:textId="77777777" w:rsidR="00E70A1C" w:rsidRPr="008D6302" w:rsidRDefault="00E70A1C" w:rsidP="00546C3B">
            <w:pPr>
              <w:pStyle w:val="p"/>
              <w:jc w:val="center"/>
              <w:rPr>
                <w:rFonts w:ascii="Century Gothic" w:hAnsi="Century Gothic" w:cs="Helvetica"/>
                <w:b/>
                <w:smallCaps/>
                <w:color w:val="3F637E"/>
                <w:sz w:val="24"/>
                <w:szCs w:val="44"/>
                <w:u w:val="dotted" w:color="95ADCE"/>
              </w:rPr>
            </w:pPr>
            <w:r w:rsidRPr="008D6302">
              <w:rPr>
                <w:rFonts w:ascii="Century Gothic" w:eastAsiaTheme="minorHAnsi" w:hAnsi="Century Gothic" w:cs="Arial"/>
                <w:color w:val="auto"/>
                <w:kern w:val="0"/>
                <w:sz w:val="18"/>
                <w:szCs w:val="22"/>
                <w:lang w:eastAsia="en-US" w:bidi="ar-SA"/>
              </w:rPr>
              <w:t>Néstor Enrique Valdivieso Acevedo - Jefe Oficina de Planeación</w:t>
            </w:r>
            <w:r w:rsidRPr="008D6302">
              <w:rPr>
                <w:rFonts w:ascii="Century Gothic" w:eastAsiaTheme="minorHAnsi" w:hAnsi="Century Gothic" w:cs="Arial"/>
                <w:color w:val="auto"/>
                <w:kern w:val="0"/>
                <w:sz w:val="18"/>
                <w:szCs w:val="22"/>
                <w:lang w:eastAsia="en-US" w:bidi="ar-SA"/>
              </w:rPr>
              <w:tab/>
            </w:r>
          </w:p>
        </w:tc>
        <w:tc>
          <w:tcPr>
            <w:tcW w:w="3574" w:type="dxa"/>
            <w:gridSpan w:val="2"/>
          </w:tcPr>
          <w:p w14:paraId="12F5DAA4" w14:textId="77777777" w:rsidR="00E70A1C" w:rsidRPr="00640EEA" w:rsidRDefault="00E70A1C" w:rsidP="00640EEA">
            <w:pPr>
              <w:pStyle w:val="p"/>
              <w:jc w:val="center"/>
              <w:rPr>
                <w:rFonts w:ascii="Century Gothic" w:hAnsi="Century Gothic" w:cs="Helvetica"/>
                <w:b/>
                <w:smallCaps/>
                <w:color w:val="009999"/>
                <w:sz w:val="24"/>
                <w:szCs w:val="44"/>
                <w:u w:val="dotted" w:color="009999"/>
              </w:rPr>
            </w:pPr>
            <w:r w:rsidRPr="00640EEA">
              <w:rPr>
                <w:rFonts w:ascii="Century Gothic" w:hAnsi="Century Gothic" w:cs="Helvetica"/>
                <w:b/>
                <w:smallCaps/>
                <w:color w:val="009999"/>
                <w:sz w:val="24"/>
                <w:szCs w:val="44"/>
                <w:u w:val="dotted" w:color="009999"/>
              </w:rPr>
              <w:t>Gestión administrativa</w:t>
            </w:r>
          </w:p>
          <w:p w14:paraId="7CD1760E" w14:textId="77777777" w:rsidR="00E70A1C" w:rsidRPr="008D6302" w:rsidRDefault="00E70A1C" w:rsidP="00546C3B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8D6302">
              <w:rPr>
                <w:rFonts w:ascii="Century Gothic" w:hAnsi="Century Gothic" w:cs="Arial"/>
                <w:sz w:val="18"/>
              </w:rPr>
              <w:t xml:space="preserve">Arturo </w:t>
            </w:r>
            <w:proofErr w:type="spellStart"/>
            <w:r w:rsidRPr="008D6302">
              <w:rPr>
                <w:rFonts w:ascii="Century Gothic" w:hAnsi="Century Gothic" w:cs="Arial"/>
                <w:sz w:val="18"/>
              </w:rPr>
              <w:t>Ronderos</w:t>
            </w:r>
            <w:proofErr w:type="spellEnd"/>
            <w:r w:rsidRPr="008D6302">
              <w:rPr>
                <w:rFonts w:ascii="Century Gothic" w:hAnsi="Century Gothic" w:cs="Arial"/>
                <w:sz w:val="18"/>
              </w:rPr>
              <w:t xml:space="preserve"> Salgado (IEMP)</w:t>
            </w:r>
          </w:p>
          <w:p w14:paraId="0AAAE4EF" w14:textId="77777777" w:rsidR="00E70A1C" w:rsidRPr="008D6302" w:rsidRDefault="00E70A1C" w:rsidP="00546C3B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8D6302">
              <w:rPr>
                <w:rFonts w:ascii="Century Gothic" w:hAnsi="Century Gothic" w:cs="Arial"/>
                <w:sz w:val="18"/>
              </w:rPr>
              <w:t>Carlos Humberto García Orrego (IEMP)</w:t>
            </w:r>
          </w:p>
          <w:p w14:paraId="591D6363" w14:textId="77777777" w:rsidR="00E70A1C" w:rsidRPr="008D6302" w:rsidRDefault="00E70A1C" w:rsidP="00546C3B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8D6302">
              <w:rPr>
                <w:rFonts w:ascii="Century Gothic" w:hAnsi="Century Gothic" w:cs="Arial"/>
                <w:sz w:val="18"/>
              </w:rPr>
              <w:t>Olga León Forero (IEMP)</w:t>
            </w:r>
          </w:p>
          <w:p w14:paraId="577AC081" w14:textId="77777777" w:rsidR="00E70A1C" w:rsidRPr="008D6302" w:rsidRDefault="00E70A1C" w:rsidP="00546C3B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8D6302">
              <w:rPr>
                <w:rFonts w:ascii="Century Gothic" w:hAnsi="Century Gothic" w:cs="Arial"/>
                <w:sz w:val="18"/>
              </w:rPr>
              <w:t>Sandra Isabel Arango Vásquez (U de M)</w:t>
            </w:r>
          </w:p>
          <w:p w14:paraId="1B37F227" w14:textId="77777777" w:rsidR="00E70A1C" w:rsidRPr="008D6302" w:rsidRDefault="00E70A1C" w:rsidP="00546C3B">
            <w:pPr>
              <w:pStyle w:val="p"/>
              <w:jc w:val="center"/>
              <w:rPr>
                <w:rFonts w:ascii="Century Gothic" w:hAnsi="Century Gothic" w:cs="Helvetica"/>
                <w:b/>
                <w:smallCaps/>
                <w:color w:val="3F637E"/>
                <w:sz w:val="24"/>
                <w:szCs w:val="44"/>
                <w:u w:val="dotted" w:color="95ADCE"/>
              </w:rPr>
            </w:pPr>
          </w:p>
        </w:tc>
        <w:tc>
          <w:tcPr>
            <w:tcW w:w="3265" w:type="dxa"/>
          </w:tcPr>
          <w:p w14:paraId="4C517B1D" w14:textId="77777777" w:rsidR="00E70A1C" w:rsidRPr="00640EEA" w:rsidRDefault="00E70A1C" w:rsidP="00640EEA">
            <w:pPr>
              <w:pStyle w:val="p"/>
              <w:jc w:val="center"/>
              <w:rPr>
                <w:rFonts w:ascii="Century Gothic" w:hAnsi="Century Gothic" w:cs="Helvetica"/>
                <w:b/>
                <w:smallCaps/>
                <w:color w:val="009999"/>
                <w:sz w:val="24"/>
                <w:szCs w:val="44"/>
                <w:u w:val="dotted" w:color="009999"/>
              </w:rPr>
            </w:pPr>
            <w:r w:rsidRPr="00640EEA">
              <w:rPr>
                <w:rFonts w:ascii="Century Gothic" w:hAnsi="Century Gothic" w:cs="Helvetica"/>
                <w:b/>
                <w:smallCaps/>
                <w:color w:val="009999"/>
                <w:sz w:val="24"/>
                <w:szCs w:val="44"/>
                <w:u w:val="dotted" w:color="009999"/>
              </w:rPr>
              <w:t>Integración de contenidos</w:t>
            </w:r>
          </w:p>
          <w:p w14:paraId="56D3EE71" w14:textId="356BF159" w:rsidR="00E70A1C" w:rsidRPr="008D6302" w:rsidRDefault="00EF169E" w:rsidP="00546C3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Ana Liliana Vera</w:t>
            </w:r>
          </w:p>
          <w:p w14:paraId="1B6F4EC7" w14:textId="77777777" w:rsidR="00E70A1C" w:rsidRPr="008D6302" w:rsidRDefault="00E70A1C" w:rsidP="00546C3B">
            <w:pPr>
              <w:pStyle w:val="p"/>
              <w:jc w:val="center"/>
              <w:rPr>
                <w:rFonts w:ascii="Century Gothic" w:hAnsi="Century Gothic" w:cs="Helvetica"/>
                <w:b/>
                <w:smallCaps/>
                <w:color w:val="3F637E"/>
                <w:sz w:val="24"/>
                <w:szCs w:val="44"/>
                <w:u w:val="dotted" w:color="95ADCE"/>
              </w:rPr>
            </w:pPr>
          </w:p>
        </w:tc>
      </w:tr>
      <w:tr w:rsidR="00E70A1C" w:rsidRPr="002229FC" w14:paraId="5C445354" w14:textId="77777777" w:rsidTr="00546C3B">
        <w:tc>
          <w:tcPr>
            <w:tcW w:w="5123" w:type="dxa"/>
            <w:gridSpan w:val="2"/>
          </w:tcPr>
          <w:p w14:paraId="26940AF7" w14:textId="77777777" w:rsidR="00640EEA" w:rsidRDefault="00640EEA" w:rsidP="00546C3B">
            <w:pPr>
              <w:spacing w:after="114"/>
              <w:rPr>
                <w:rFonts w:ascii="Century Gothic" w:eastAsia="Droid Sans Fallback" w:hAnsi="Century Gothic" w:cs="Helvetica"/>
                <w:b/>
                <w:smallCaps/>
                <w:color w:val="3F637E"/>
                <w:kern w:val="1"/>
                <w:szCs w:val="44"/>
                <w:u w:val="dotted" w:color="95ADCE"/>
                <w:lang w:eastAsia="zh-CN" w:bidi="hi-IN"/>
              </w:rPr>
            </w:pPr>
          </w:p>
          <w:p w14:paraId="187576BB" w14:textId="77777777" w:rsidR="00640EEA" w:rsidRDefault="00640EEA" w:rsidP="00546C3B">
            <w:pPr>
              <w:spacing w:after="114"/>
              <w:rPr>
                <w:rFonts w:ascii="Century Gothic" w:eastAsia="Droid Sans Fallback" w:hAnsi="Century Gothic" w:cs="Helvetica"/>
                <w:b/>
                <w:smallCaps/>
                <w:color w:val="3F637E"/>
                <w:kern w:val="1"/>
                <w:szCs w:val="44"/>
                <w:u w:val="dotted" w:color="95ADCE"/>
                <w:lang w:eastAsia="zh-CN" w:bidi="hi-IN"/>
              </w:rPr>
            </w:pPr>
          </w:p>
          <w:p w14:paraId="3406F2B6" w14:textId="77777777" w:rsidR="00E70A1C" w:rsidRPr="008D6302" w:rsidRDefault="00E70A1C" w:rsidP="00546C3B">
            <w:pPr>
              <w:spacing w:after="114"/>
              <w:rPr>
                <w:rFonts w:ascii="Century Gothic" w:eastAsia="Droid Sans Fallback" w:hAnsi="Century Gothic" w:cs="Helvetica"/>
                <w:b/>
                <w:smallCaps/>
                <w:color w:val="3F637E"/>
                <w:kern w:val="1"/>
                <w:szCs w:val="44"/>
                <w:u w:val="dotted" w:color="95ADCE"/>
                <w:lang w:eastAsia="zh-CN" w:bidi="hi-IN"/>
              </w:rPr>
            </w:pPr>
            <w:r w:rsidRPr="008D6302">
              <w:rPr>
                <w:rFonts w:ascii="Century Gothic" w:eastAsia="Droid Sans Fallback" w:hAnsi="Century Gothic" w:cs="Helvetica"/>
                <w:b/>
                <w:smallCaps/>
                <w:color w:val="3F637E"/>
                <w:kern w:val="1"/>
                <w:szCs w:val="44"/>
                <w:u w:val="dotted" w:color="95ADCE"/>
                <w:lang w:eastAsia="zh-CN" w:bidi="hi-IN"/>
              </w:rPr>
              <w:t>Asesoría técnica y pedagógica</w:t>
            </w:r>
          </w:p>
          <w:p w14:paraId="099A010B" w14:textId="3CDE8196" w:rsidR="00E70A1C" w:rsidRPr="008D6302" w:rsidRDefault="00E70A1C" w:rsidP="00546C3B">
            <w:pPr>
              <w:spacing w:after="114"/>
              <w:rPr>
                <w:rFonts w:ascii="Century Gothic" w:eastAsia="Droid Sans Fallback" w:hAnsi="Century Gothic" w:cs="Helvetica"/>
                <w:b/>
                <w:smallCaps/>
                <w:color w:val="3F637E"/>
                <w:kern w:val="1"/>
                <w:sz w:val="28"/>
                <w:szCs w:val="44"/>
                <w:u w:val="dotted" w:color="95ADCE"/>
                <w:lang w:eastAsia="zh-CN" w:bidi="hi-IN"/>
              </w:rPr>
            </w:pPr>
            <w:r w:rsidRPr="008D6302">
              <w:rPr>
                <w:rFonts w:ascii="Century Gothic" w:eastAsia="Droid Sans Fallback" w:hAnsi="Century Gothic" w:cs="Helvetica"/>
                <w:b/>
                <w:smallCaps/>
                <w:noProof/>
                <w:color w:val="3F637E"/>
                <w:kern w:val="1"/>
                <w:sz w:val="28"/>
                <w:szCs w:val="44"/>
                <w:u w:val="dotted" w:color="95ADCE"/>
                <w:lang w:eastAsia="es-CO"/>
              </w:rPr>
              <w:t xml:space="preserve"> </w:t>
            </w:r>
            <w:r w:rsidR="00640EEA" w:rsidRPr="00640EEA">
              <w:rPr>
                <w:rFonts w:ascii="Century Gothic" w:hAnsi="Century Gothic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5900ACAD" wp14:editId="6FA58B50">
                  <wp:extent cx="1494865" cy="43815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307" cy="449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302">
              <w:rPr>
                <w:rFonts w:ascii="Century Gothic" w:eastAsia="Droid Sans Fallback" w:hAnsi="Century Gothic" w:cs="Helvetica"/>
                <w:b/>
                <w:smallCaps/>
                <w:noProof/>
                <w:color w:val="3F637E"/>
                <w:kern w:val="1"/>
                <w:sz w:val="28"/>
                <w:szCs w:val="44"/>
                <w:u w:val="dotted" w:color="95ADCE"/>
                <w:lang w:eastAsia="es-CO"/>
              </w:rPr>
              <w:t xml:space="preserve">  </w:t>
            </w:r>
            <w:r w:rsidR="00640EEA">
              <w:rPr>
                <w:rFonts w:ascii="Century Gothic" w:eastAsia="Droid Sans Fallback" w:hAnsi="Century Gothic" w:cs="Helvetica"/>
                <w:b/>
                <w:smallCaps/>
                <w:noProof/>
                <w:color w:val="3F637E"/>
                <w:kern w:val="1"/>
                <w:sz w:val="28"/>
                <w:szCs w:val="44"/>
                <w:u w:val="dotted" w:color="95ADCE"/>
                <w:lang w:eastAsia="es-CO"/>
              </w:rPr>
              <w:t xml:space="preserve"> </w:t>
            </w:r>
            <w:r w:rsidRPr="008D6302">
              <w:rPr>
                <w:rFonts w:ascii="Century Gothic" w:eastAsia="Droid Sans Fallback" w:hAnsi="Century Gothic" w:cs="Helvetica"/>
                <w:b/>
                <w:smallCaps/>
                <w:noProof/>
                <w:color w:val="3F637E"/>
                <w:kern w:val="1"/>
                <w:sz w:val="28"/>
                <w:szCs w:val="44"/>
                <w:u w:val="dotted" w:color="95ADCE"/>
                <w:lang w:eastAsia="es-CO"/>
              </w:rPr>
              <w:drawing>
                <wp:inline distT="0" distB="0" distL="0" distR="0" wp14:anchorId="0AF781A7" wp14:editId="543589A8">
                  <wp:extent cx="1341381" cy="678675"/>
                  <wp:effectExtent l="0" t="0" r="0" b="762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_evirtual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230" cy="684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26BD10" w14:textId="77777777" w:rsidR="00E70A1C" w:rsidRPr="008D6302" w:rsidRDefault="00E70A1C" w:rsidP="00546C3B">
            <w:pPr>
              <w:spacing w:after="114"/>
              <w:rPr>
                <w:rFonts w:ascii="Century Gothic" w:eastAsia="Droid Sans Fallback" w:hAnsi="Century Gothic" w:cs="Helvetica"/>
                <w:b/>
                <w:smallCaps/>
                <w:color w:val="3F637E"/>
                <w:kern w:val="1"/>
                <w:sz w:val="28"/>
                <w:szCs w:val="44"/>
                <w:u w:val="dotted" w:color="95ADCE"/>
                <w:lang w:eastAsia="zh-CN" w:bidi="hi-IN"/>
              </w:rPr>
            </w:pPr>
          </w:p>
        </w:tc>
        <w:tc>
          <w:tcPr>
            <w:tcW w:w="5367" w:type="dxa"/>
            <w:gridSpan w:val="2"/>
          </w:tcPr>
          <w:p w14:paraId="6D58A4F8" w14:textId="77777777" w:rsidR="00640EEA" w:rsidRDefault="00640EEA" w:rsidP="00546C3B">
            <w:pPr>
              <w:jc w:val="center"/>
              <w:rPr>
                <w:rFonts w:ascii="Century Gothic" w:hAnsi="Century Gothic" w:cs="Arial"/>
                <w:sz w:val="18"/>
              </w:rPr>
            </w:pPr>
          </w:p>
          <w:p w14:paraId="7CBDB168" w14:textId="77777777" w:rsidR="00640EEA" w:rsidRDefault="00640EEA" w:rsidP="00546C3B">
            <w:pPr>
              <w:jc w:val="center"/>
              <w:rPr>
                <w:rFonts w:ascii="Century Gothic" w:hAnsi="Century Gothic" w:cs="Arial"/>
                <w:sz w:val="18"/>
              </w:rPr>
            </w:pPr>
          </w:p>
          <w:p w14:paraId="144BD19A" w14:textId="77777777" w:rsidR="00640EEA" w:rsidRDefault="00640EEA" w:rsidP="00546C3B">
            <w:pPr>
              <w:jc w:val="center"/>
              <w:rPr>
                <w:rFonts w:ascii="Century Gothic" w:hAnsi="Century Gothic" w:cs="Arial"/>
                <w:sz w:val="18"/>
              </w:rPr>
            </w:pPr>
          </w:p>
          <w:p w14:paraId="0D300640" w14:textId="77777777" w:rsidR="00E70A1C" w:rsidRPr="008D6302" w:rsidRDefault="00E70A1C" w:rsidP="00546C3B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8D6302">
              <w:rPr>
                <w:rFonts w:ascii="Century Gothic" w:hAnsi="Century Gothic" w:cs="Arial"/>
                <w:sz w:val="18"/>
              </w:rPr>
              <w:t>1ª edición: diciembre 2013</w:t>
            </w:r>
          </w:p>
          <w:p w14:paraId="066C8D69" w14:textId="77777777" w:rsidR="00E70A1C" w:rsidRPr="008D6302" w:rsidRDefault="00E70A1C" w:rsidP="00546C3B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8D6302">
              <w:rPr>
                <w:rFonts w:ascii="Century Gothic" w:hAnsi="Century Gothic" w:cs="Arial"/>
                <w:sz w:val="18"/>
              </w:rPr>
              <w:t>2ª edición: octubre 2015</w:t>
            </w:r>
          </w:p>
          <w:p w14:paraId="0D79A58D" w14:textId="77777777" w:rsidR="00E70A1C" w:rsidRPr="008D6302" w:rsidRDefault="00E70A1C" w:rsidP="00546C3B">
            <w:pPr>
              <w:jc w:val="center"/>
              <w:rPr>
                <w:rFonts w:ascii="Century Gothic" w:hAnsi="Century Gothic" w:cs="Arial"/>
                <w:sz w:val="18"/>
              </w:rPr>
            </w:pPr>
          </w:p>
          <w:p w14:paraId="0ED0D2BD" w14:textId="77777777" w:rsidR="00E70A1C" w:rsidRPr="008D6302" w:rsidRDefault="00E70A1C" w:rsidP="00546C3B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8D6302">
              <w:rPr>
                <w:rFonts w:ascii="Century Gothic" w:hAnsi="Century Gothic" w:cs="Arial"/>
                <w:sz w:val="18"/>
              </w:rPr>
              <w:t>Obra publicada bajo licencia:</w:t>
            </w:r>
          </w:p>
          <w:p w14:paraId="7C315F31" w14:textId="77777777" w:rsidR="00E70A1C" w:rsidRPr="008D6302" w:rsidRDefault="00E70A1C" w:rsidP="00546C3B">
            <w:pPr>
              <w:jc w:val="center"/>
              <w:rPr>
                <w:rFonts w:ascii="Century Gothic" w:hAnsi="Century Gothic" w:cs="Arial"/>
                <w:sz w:val="18"/>
              </w:rPr>
            </w:pPr>
            <w:proofErr w:type="spellStart"/>
            <w:r w:rsidRPr="008D6302">
              <w:rPr>
                <w:rFonts w:ascii="Century Gothic" w:hAnsi="Century Gothic" w:cs="Arial"/>
                <w:sz w:val="18"/>
              </w:rPr>
              <w:t>Creative</w:t>
            </w:r>
            <w:proofErr w:type="spellEnd"/>
            <w:r w:rsidRPr="008D6302">
              <w:rPr>
                <w:rFonts w:ascii="Century Gothic" w:hAnsi="Century Gothic" w:cs="Arial"/>
                <w:sz w:val="18"/>
              </w:rPr>
              <w:t xml:space="preserve"> </w:t>
            </w:r>
            <w:proofErr w:type="spellStart"/>
            <w:r w:rsidRPr="008D6302">
              <w:rPr>
                <w:rFonts w:ascii="Century Gothic" w:hAnsi="Century Gothic" w:cs="Arial"/>
                <w:sz w:val="18"/>
              </w:rPr>
              <w:t>Commons</w:t>
            </w:r>
            <w:proofErr w:type="spellEnd"/>
            <w:r w:rsidRPr="008D6302">
              <w:rPr>
                <w:rFonts w:ascii="Century Gothic" w:hAnsi="Century Gothic" w:cs="Arial"/>
                <w:sz w:val="18"/>
              </w:rPr>
              <w:t xml:space="preserve"> Atribución-Compartir Igual 4.0 Internacional</w:t>
            </w:r>
          </w:p>
          <w:p w14:paraId="0D1DE665" w14:textId="77777777" w:rsidR="00E70A1C" w:rsidRPr="008D6302" w:rsidRDefault="00E70A1C" w:rsidP="00546C3B">
            <w:pPr>
              <w:jc w:val="center"/>
              <w:rPr>
                <w:rFonts w:ascii="Century Gothic" w:hAnsi="Century Gothic" w:cs="Arial"/>
                <w:sz w:val="18"/>
              </w:rPr>
            </w:pPr>
          </w:p>
          <w:p w14:paraId="4F1C7374" w14:textId="77777777" w:rsidR="00E70A1C" w:rsidRPr="008D6302" w:rsidRDefault="00E70A1C" w:rsidP="00546C3B">
            <w:pPr>
              <w:jc w:val="center"/>
              <w:rPr>
                <w:rFonts w:ascii="Century Gothic" w:hAnsi="Century Gothic" w:cs="Arial"/>
                <w:sz w:val="18"/>
              </w:rPr>
            </w:pPr>
          </w:p>
          <w:p w14:paraId="1185FCEA" w14:textId="77777777" w:rsidR="00E70A1C" w:rsidRPr="008D6302" w:rsidRDefault="00E70A1C" w:rsidP="00546C3B">
            <w:pPr>
              <w:jc w:val="center"/>
              <w:rPr>
                <w:rFonts w:ascii="Century Gothic" w:eastAsia="Droid Sans Fallback" w:hAnsi="Century Gothic" w:cs="Helvetica"/>
                <w:b/>
                <w:smallCaps/>
                <w:color w:val="3F637E"/>
                <w:kern w:val="1"/>
                <w:sz w:val="28"/>
                <w:szCs w:val="44"/>
                <w:u w:val="dotted" w:color="95ADCE"/>
                <w:lang w:eastAsia="zh-CN" w:bidi="hi-IN"/>
              </w:rPr>
            </w:pPr>
            <w:r w:rsidRPr="008D6302">
              <w:rPr>
                <w:rFonts w:ascii="Century Gothic" w:eastAsia="Droid Sans Fallback" w:hAnsi="Century Gothic" w:cs="Helvetica"/>
                <w:b/>
                <w:smallCaps/>
                <w:noProof/>
                <w:color w:val="3F637E"/>
                <w:kern w:val="1"/>
                <w:sz w:val="28"/>
                <w:szCs w:val="44"/>
                <w:u w:val="dotted" w:color="95ADCE"/>
                <w:lang w:eastAsia="es-CO"/>
              </w:rPr>
              <w:drawing>
                <wp:inline distT="0" distB="0" distL="0" distR="0" wp14:anchorId="24EECF65" wp14:editId="7897159A">
                  <wp:extent cx="790575" cy="273661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c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99" cy="279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3DB1CE" w14:textId="6F439EAD" w:rsidR="00E70A1C" w:rsidRPr="008D6302" w:rsidRDefault="00E70A1C" w:rsidP="00E70A1C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DDB0215" w14:textId="77777777" w:rsidR="00E70A1C" w:rsidRPr="008D6302" w:rsidRDefault="00E70A1C" w:rsidP="00E70A1C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EB95BB" w14:textId="77777777" w:rsidR="00E70A1C" w:rsidRPr="008D6302" w:rsidRDefault="00E70A1C">
      <w:pPr>
        <w:rPr>
          <w:rFonts w:ascii="Century Gothic" w:hAnsi="Century Gothic" w:cs="Arial"/>
          <w:sz w:val="20"/>
          <w:szCs w:val="20"/>
        </w:rPr>
      </w:pPr>
    </w:p>
    <w:sectPr w:rsidR="00E70A1C" w:rsidRPr="008D6302" w:rsidSect="00E8117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B5E70" w14:textId="77777777" w:rsidR="008A38C2" w:rsidRDefault="008A38C2" w:rsidP="00543E78">
      <w:pPr>
        <w:spacing w:after="0" w:line="240" w:lineRule="auto"/>
      </w:pPr>
      <w:r>
        <w:separator/>
      </w:r>
    </w:p>
  </w:endnote>
  <w:endnote w:type="continuationSeparator" w:id="0">
    <w:p w14:paraId="40737A8D" w14:textId="77777777" w:rsidR="008A38C2" w:rsidRDefault="008A38C2" w:rsidP="0054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charset w:val="01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5167655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009999"/>
        <w:sz w:val="36"/>
      </w:rPr>
    </w:sdtEndPr>
    <w:sdtContent>
      <w:p w14:paraId="25183F43" w14:textId="77777777" w:rsidR="00C34C0F" w:rsidRDefault="00C34C0F" w:rsidP="00C34C0F">
        <w:pPr>
          <w:pStyle w:val="Piedepgina"/>
        </w:pPr>
      </w:p>
      <w:p w14:paraId="4A658DA8" w14:textId="29144D81" w:rsidR="00061DB1" w:rsidRPr="002A4B27" w:rsidRDefault="00543E78" w:rsidP="00C34C0F">
        <w:pPr>
          <w:pStyle w:val="Piedepgina"/>
          <w:jc w:val="center"/>
          <w:rPr>
            <w:rFonts w:ascii="Arial" w:hAnsi="Arial" w:cs="Arial"/>
            <w:b/>
            <w:color w:val="009999"/>
            <w:sz w:val="36"/>
          </w:rPr>
        </w:pPr>
        <w:r w:rsidRPr="002A4B27">
          <w:rPr>
            <w:rFonts w:ascii="Arial" w:hAnsi="Arial" w:cs="Arial"/>
            <w:b/>
            <w:color w:val="009999"/>
            <w:sz w:val="36"/>
          </w:rPr>
          <w:fldChar w:fldCharType="begin"/>
        </w:r>
        <w:r w:rsidRPr="002A4B27">
          <w:rPr>
            <w:rFonts w:ascii="Arial" w:hAnsi="Arial" w:cs="Arial"/>
            <w:b/>
            <w:color w:val="009999"/>
            <w:sz w:val="36"/>
          </w:rPr>
          <w:instrText>PAGE   \* MERGEFORMAT</w:instrText>
        </w:r>
        <w:r w:rsidRPr="002A4B27">
          <w:rPr>
            <w:rFonts w:ascii="Arial" w:hAnsi="Arial" w:cs="Arial"/>
            <w:b/>
            <w:color w:val="009999"/>
            <w:sz w:val="36"/>
          </w:rPr>
          <w:fldChar w:fldCharType="separate"/>
        </w:r>
        <w:r w:rsidR="00F96480" w:rsidRPr="00F96480">
          <w:rPr>
            <w:rFonts w:ascii="Arial" w:hAnsi="Arial" w:cs="Arial"/>
            <w:b/>
            <w:noProof/>
            <w:color w:val="009999"/>
            <w:sz w:val="36"/>
            <w:lang w:val="es-ES"/>
          </w:rPr>
          <w:t>2</w:t>
        </w:r>
        <w:r w:rsidRPr="002A4B27">
          <w:rPr>
            <w:rFonts w:ascii="Arial" w:hAnsi="Arial" w:cs="Arial"/>
            <w:b/>
            <w:color w:val="009999"/>
            <w:sz w:val="36"/>
          </w:rPr>
          <w:fldChar w:fldCharType="end"/>
        </w:r>
      </w:p>
    </w:sdtContent>
  </w:sdt>
  <w:p w14:paraId="34F83CA6" w14:textId="77777777" w:rsidR="00061DB1" w:rsidRDefault="00061D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4836295"/>
      <w:docPartObj>
        <w:docPartGallery w:val="Page Numbers (Bottom of Page)"/>
        <w:docPartUnique/>
      </w:docPartObj>
    </w:sdtPr>
    <w:sdtEndPr/>
    <w:sdtContent>
      <w:p w14:paraId="42552E75" w14:textId="77777777" w:rsidR="00543E78" w:rsidRDefault="00543E7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A6B" w:rsidRPr="00581A6B">
          <w:rPr>
            <w:noProof/>
            <w:lang w:val="es-ES"/>
          </w:rPr>
          <w:t>1</w:t>
        </w:r>
        <w:r>
          <w:fldChar w:fldCharType="end"/>
        </w:r>
      </w:p>
    </w:sdtContent>
  </w:sdt>
  <w:p w14:paraId="58E40FE0" w14:textId="77777777" w:rsidR="00543E78" w:rsidRDefault="00543E78">
    <w:pPr>
      <w:pStyle w:val="Piedepgina"/>
    </w:pPr>
  </w:p>
  <w:p w14:paraId="4041E841" w14:textId="77777777" w:rsidR="00061DB1" w:rsidRDefault="00061DB1"/>
  <w:p w14:paraId="3B77E453" w14:textId="77777777" w:rsidR="00061DB1" w:rsidRDefault="00061D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70011" w14:textId="77777777" w:rsidR="008A38C2" w:rsidRDefault="008A38C2" w:rsidP="00543E78">
      <w:pPr>
        <w:spacing w:after="0" w:line="240" w:lineRule="auto"/>
      </w:pPr>
      <w:r>
        <w:separator/>
      </w:r>
    </w:p>
  </w:footnote>
  <w:footnote w:type="continuationSeparator" w:id="0">
    <w:p w14:paraId="3F7AF352" w14:textId="77777777" w:rsidR="008A38C2" w:rsidRDefault="008A38C2" w:rsidP="0054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84272" w14:textId="488FDC98" w:rsidR="00126D86" w:rsidRDefault="001C5278" w:rsidP="00061AA2">
    <w:pPr>
      <w:pStyle w:val="Encabezado"/>
      <w:tabs>
        <w:tab w:val="clear" w:pos="4419"/>
        <w:tab w:val="clear" w:pos="8838"/>
        <w:tab w:val="left" w:pos="6090"/>
      </w:tabs>
      <w:rPr>
        <w:noProof/>
        <w:color w:val="FF0000"/>
        <w:lang w:eastAsia="es-CO"/>
      </w:rPr>
    </w:pPr>
    <w:r w:rsidRPr="00C34C0F">
      <w:rPr>
        <w:noProof/>
        <w:color w:val="FF0000"/>
        <w:lang w:eastAsia="es-CO"/>
      </w:rPr>
      <w:drawing>
        <wp:anchor distT="0" distB="0" distL="114300" distR="114300" simplePos="0" relativeHeight="251665408" behindDoc="1" locked="0" layoutInCell="1" allowOverlap="1" wp14:anchorId="2BF72576" wp14:editId="239F30B0">
          <wp:simplePos x="0" y="0"/>
          <wp:positionH relativeFrom="page">
            <wp:posOffset>27401</wp:posOffset>
          </wp:positionH>
          <wp:positionV relativeFrom="paragraph">
            <wp:posOffset>-438291</wp:posOffset>
          </wp:positionV>
          <wp:extent cx="7713101" cy="10053505"/>
          <wp:effectExtent l="0" t="0" r="2540" b="5080"/>
          <wp:wrapNone/>
          <wp:docPr id="3" name="Picture 17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" name="Picture 17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101" cy="10053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BB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13960D" wp14:editId="2A53E73C">
              <wp:simplePos x="0" y="0"/>
              <wp:positionH relativeFrom="column">
                <wp:posOffset>1920240</wp:posOffset>
              </wp:positionH>
              <wp:positionV relativeFrom="paragraph">
                <wp:posOffset>-192405</wp:posOffset>
              </wp:positionV>
              <wp:extent cx="4286250" cy="304800"/>
              <wp:effectExtent l="0" t="0" r="0" b="0"/>
              <wp:wrapNone/>
              <wp:docPr id="1771" name="Rectangle 17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86250" cy="304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BDACC6B" w14:textId="3954C14E" w:rsidR="00543E78" w:rsidRPr="00D13626" w:rsidRDefault="004C02B6" w:rsidP="00076BB5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i/>
                              <w:color w:val="009999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color w:val="009999"/>
                              <w:sz w:val="28"/>
                              <w:szCs w:val="28"/>
                            </w:rPr>
                            <w:t xml:space="preserve">Laboratorio de </w:t>
                          </w:r>
                          <w:r>
                            <w:rPr>
                              <w:rFonts w:ascii="Century Gothic" w:hAnsi="Century Gothic"/>
                              <w:b/>
                              <w:i/>
                              <w:color w:val="009999"/>
                              <w:sz w:val="28"/>
                              <w:szCs w:val="28"/>
                            </w:rPr>
                            <w:t>Biotecnología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13960D" id="Rectangle 1771" o:spid="_x0000_s1029" style="position:absolute;margin-left:151.2pt;margin-top:-15.15pt;width:337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" filled="f" stroked="f">
              <v:textbox inset="0,0,0,0">
                <w:txbxContent>
                  <w:p w14:paraId="6BDACC6B" w14:textId="3954C14E" w:rsidR="00543E78" w:rsidRPr="00D13626" w:rsidRDefault="004C02B6" w:rsidP="00076BB5">
                    <w:pPr>
                      <w:jc w:val="right"/>
                      <w:rPr>
                        <w:rFonts w:ascii="Century Gothic" w:hAnsi="Century Gothic"/>
                        <w:b/>
                        <w:i/>
                        <w:color w:val="009999"/>
                        <w:sz w:val="28"/>
                        <w:szCs w:val="28"/>
                      </w:rPr>
                    </w:pPr>
                    <w:r>
                      <w:rPr>
                        <w:rFonts w:ascii="Century Gothic" w:hAnsi="Century Gothic"/>
                        <w:i/>
                        <w:color w:val="009999"/>
                        <w:sz w:val="28"/>
                        <w:szCs w:val="28"/>
                      </w:rPr>
                      <w:t xml:space="preserve">Laboratorio de </w:t>
                    </w:r>
                    <w:r>
                      <w:rPr>
                        <w:rFonts w:ascii="Century Gothic" w:hAnsi="Century Gothic"/>
                        <w:b/>
                        <w:i/>
                        <w:color w:val="009999"/>
                        <w:sz w:val="28"/>
                        <w:szCs w:val="28"/>
                      </w:rPr>
                      <w:t>Biotecnología</w:t>
                    </w:r>
                  </w:p>
                </w:txbxContent>
              </v:textbox>
            </v:rect>
          </w:pict>
        </mc:Fallback>
      </mc:AlternateContent>
    </w:r>
  </w:p>
  <w:p w14:paraId="08C865C0" w14:textId="37F3AD85" w:rsidR="00C30109" w:rsidRDefault="00061AA2" w:rsidP="00061AA2">
    <w:pPr>
      <w:pStyle w:val="Encabezado"/>
      <w:tabs>
        <w:tab w:val="clear" w:pos="4419"/>
        <w:tab w:val="clear" w:pos="8838"/>
        <w:tab w:val="left" w:pos="6090"/>
      </w:tabs>
    </w:pPr>
    <w:r>
      <w:tab/>
    </w:r>
  </w:p>
  <w:p w14:paraId="33AB71B2" w14:textId="75F825D0" w:rsidR="00061DB1" w:rsidRDefault="00761626" w:rsidP="00761626">
    <w:pPr>
      <w:pStyle w:val="Encabezado"/>
      <w:tabs>
        <w:tab w:val="clear" w:pos="4419"/>
        <w:tab w:val="clear" w:pos="8838"/>
        <w:tab w:val="left" w:pos="3152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38CAB" w14:textId="77777777" w:rsidR="00543E78" w:rsidRDefault="00543E78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86509E" wp14:editId="68CF7A17">
              <wp:simplePos x="0" y="0"/>
              <wp:positionH relativeFrom="column">
                <wp:posOffset>-975360</wp:posOffset>
              </wp:positionH>
              <wp:positionV relativeFrom="paragraph">
                <wp:posOffset>-278130</wp:posOffset>
              </wp:positionV>
              <wp:extent cx="2426426" cy="235946"/>
              <wp:effectExtent l="0" t="0" r="0" b="0"/>
              <wp:wrapNone/>
              <wp:docPr id="5" name="Rectangle 17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6426" cy="235946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CCE78E1" w14:textId="77777777" w:rsidR="00543E78" w:rsidRDefault="00543E78" w:rsidP="00543E78"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w w:val="137"/>
                              <w:sz w:val="24"/>
                            </w:rPr>
                            <w:t>Título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29"/>
                              <w:w w:val="1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w w:val="137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30"/>
                              <w:w w:val="1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w w:val="137"/>
                              <w:sz w:val="24"/>
                            </w:rPr>
                            <w:t>documento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86509E" id="_x0000_s1038" style="position:absolute;margin-left:-76.8pt;margin-top:-21.9pt;width:191.05pt;height:1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" filled="f" stroked="f">
              <v:textbox inset="0,0,0,0">
                <w:txbxContent>
                  <w:p w14:paraId="2CCE78E1" w14:textId="77777777" w:rsidR="00543E78" w:rsidRDefault="00543E78" w:rsidP="00543E78">
                    <w:r>
                      <w:rPr>
                        <w:rFonts w:ascii="Calibri" w:eastAsia="Calibri" w:hAnsi="Calibri" w:cs="Calibri"/>
                        <w:b/>
                        <w:color w:val="FFFFFF"/>
                        <w:w w:val="137"/>
                        <w:sz w:val="24"/>
                      </w:rPr>
                      <w:t>Título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29"/>
                        <w:w w:val="137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w w:val="137"/>
                        <w:sz w:val="24"/>
                      </w:rPr>
                      <w:t>del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30"/>
                        <w:w w:val="137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w w:val="137"/>
                        <w:sz w:val="24"/>
                      </w:rPr>
                      <w:t>documento</w:t>
                    </w:r>
                  </w:p>
                </w:txbxContent>
              </v:textbox>
            </v:rect>
          </w:pict>
        </mc:Fallback>
      </mc:AlternateContent>
    </w:r>
  </w:p>
  <w:p w14:paraId="5BE83A3C" w14:textId="77777777" w:rsidR="00061DB1" w:rsidRDefault="00061DB1"/>
  <w:p w14:paraId="770EFFE3" w14:textId="77777777" w:rsidR="00061DB1" w:rsidRDefault="00061D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.9pt;height:.9pt" o:bullet="t" filled="t">
        <v:fill color2="black"/>
        <v:imagedata r:id="rId1" o:title=""/>
      </v:shape>
    </w:pict>
  </w:numPicBullet>
  <w:numPicBullet w:numPicBulletId="1">
    <w:pict>
      <v:shape w14:anchorId="59DBDFF4" id="_x0000_i1043" type="#_x0000_t75" style="width:29.35pt;height:23.1pt" o:bullet="t">
        <v:imagedata r:id="rId2" o:title="vinetas"/>
      </v:shape>
    </w:pict>
  </w:numPicBullet>
  <w:abstractNum w:abstractNumId="0" w15:restartNumberingAfterBreak="0">
    <w:nsid w:val="00000001"/>
    <w:multiLevelType w:val="multilevel"/>
    <w:tmpl w:val="00000001"/>
    <w:name w:val="Lista 1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PicBulletId w:val="0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1" w15:restartNumberingAfterBreak="0">
    <w:nsid w:val="09594D07"/>
    <w:multiLevelType w:val="hybridMultilevel"/>
    <w:tmpl w:val="98D0E784"/>
    <w:lvl w:ilvl="0" w:tplc="F124896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81E1F"/>
    <w:multiLevelType w:val="hybridMultilevel"/>
    <w:tmpl w:val="6F1AB992"/>
    <w:lvl w:ilvl="0" w:tplc="F124896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03D4"/>
    <w:multiLevelType w:val="multilevel"/>
    <w:tmpl w:val="0896AAD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3F637E"/>
        <w:sz w:val="28"/>
        <w:u w:val="dotted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9999"/>
        <w:sz w:val="2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F637E"/>
        <w:sz w:val="28"/>
        <w:u w:val="dotted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F637E"/>
        <w:sz w:val="28"/>
        <w:u w:val="dotte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F637E"/>
        <w:sz w:val="28"/>
        <w:u w:val="dotted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F637E"/>
        <w:sz w:val="28"/>
        <w:u w:val="dotted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F637E"/>
        <w:sz w:val="28"/>
        <w:u w:val="dotted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F637E"/>
        <w:sz w:val="28"/>
        <w:u w:val="dotted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F637E"/>
        <w:sz w:val="28"/>
        <w:u w:val="dotted"/>
      </w:rPr>
    </w:lvl>
  </w:abstractNum>
  <w:abstractNum w:abstractNumId="4" w15:restartNumberingAfterBreak="0">
    <w:nsid w:val="22AC6C16"/>
    <w:multiLevelType w:val="multilevel"/>
    <w:tmpl w:val="3DEE4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4" w:hanging="480"/>
      </w:pPr>
      <w:rPr>
        <w:rFonts w:hint="default"/>
        <w:color w:val="009999"/>
        <w:sz w:val="28"/>
        <w:u w:val="dotte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F637E"/>
        <w:sz w:val="28"/>
        <w:u w:val="dotted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3F637E"/>
        <w:sz w:val="28"/>
        <w:u w:val="dotte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F637E"/>
        <w:sz w:val="28"/>
        <w:u w:val="dotted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3F637E"/>
        <w:sz w:val="28"/>
        <w:u w:val="dotted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3F637E"/>
        <w:sz w:val="28"/>
        <w:u w:val="dotted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3F637E"/>
        <w:sz w:val="28"/>
        <w:u w:val="dotted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3F637E"/>
        <w:sz w:val="28"/>
        <w:u w:val="dotted"/>
      </w:rPr>
    </w:lvl>
  </w:abstractNum>
  <w:abstractNum w:abstractNumId="5" w15:restartNumberingAfterBreak="0">
    <w:nsid w:val="4BF11448"/>
    <w:multiLevelType w:val="hybridMultilevel"/>
    <w:tmpl w:val="7A28B39A"/>
    <w:lvl w:ilvl="0" w:tplc="F124896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22B3A"/>
    <w:multiLevelType w:val="hybridMultilevel"/>
    <w:tmpl w:val="9B323AE0"/>
    <w:lvl w:ilvl="0" w:tplc="5B4258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22F52"/>
    <w:multiLevelType w:val="hybridMultilevel"/>
    <w:tmpl w:val="4FCE1C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78"/>
    <w:rsid w:val="00034534"/>
    <w:rsid w:val="000444E3"/>
    <w:rsid w:val="000516CC"/>
    <w:rsid w:val="00055E68"/>
    <w:rsid w:val="00061AA2"/>
    <w:rsid w:val="00061DB1"/>
    <w:rsid w:val="0006699B"/>
    <w:rsid w:val="00073654"/>
    <w:rsid w:val="00076BB5"/>
    <w:rsid w:val="00077E45"/>
    <w:rsid w:val="000A3252"/>
    <w:rsid w:val="000E0621"/>
    <w:rsid w:val="000E096B"/>
    <w:rsid w:val="000F457C"/>
    <w:rsid w:val="00114C1F"/>
    <w:rsid w:val="001224C0"/>
    <w:rsid w:val="00126D86"/>
    <w:rsid w:val="00155DC3"/>
    <w:rsid w:val="0015770F"/>
    <w:rsid w:val="001C5278"/>
    <w:rsid w:val="001D56E1"/>
    <w:rsid w:val="001E61CD"/>
    <w:rsid w:val="001E78BF"/>
    <w:rsid w:val="00204D07"/>
    <w:rsid w:val="002229FC"/>
    <w:rsid w:val="00285153"/>
    <w:rsid w:val="002A4B27"/>
    <w:rsid w:val="002B6D76"/>
    <w:rsid w:val="002D4F19"/>
    <w:rsid w:val="00300ACB"/>
    <w:rsid w:val="00320BFE"/>
    <w:rsid w:val="00356409"/>
    <w:rsid w:val="003D1109"/>
    <w:rsid w:val="003E2497"/>
    <w:rsid w:val="0040079E"/>
    <w:rsid w:val="00426388"/>
    <w:rsid w:val="004402C5"/>
    <w:rsid w:val="00475FF5"/>
    <w:rsid w:val="004963F3"/>
    <w:rsid w:val="004C02B6"/>
    <w:rsid w:val="004D1B88"/>
    <w:rsid w:val="00503673"/>
    <w:rsid w:val="00543E78"/>
    <w:rsid w:val="00581A6B"/>
    <w:rsid w:val="00592FD9"/>
    <w:rsid w:val="005C6CC9"/>
    <w:rsid w:val="005E11AF"/>
    <w:rsid w:val="005E18E3"/>
    <w:rsid w:val="00623C83"/>
    <w:rsid w:val="00640EEA"/>
    <w:rsid w:val="00682FA3"/>
    <w:rsid w:val="00685EDE"/>
    <w:rsid w:val="006B1A93"/>
    <w:rsid w:val="006D11BF"/>
    <w:rsid w:val="00756CDB"/>
    <w:rsid w:val="00761626"/>
    <w:rsid w:val="00771DE1"/>
    <w:rsid w:val="007A650E"/>
    <w:rsid w:val="007D2EEA"/>
    <w:rsid w:val="007E3A1A"/>
    <w:rsid w:val="007E4991"/>
    <w:rsid w:val="00803462"/>
    <w:rsid w:val="008258B0"/>
    <w:rsid w:val="008367D7"/>
    <w:rsid w:val="008414CB"/>
    <w:rsid w:val="00861981"/>
    <w:rsid w:val="008A38C2"/>
    <w:rsid w:val="008A6ED9"/>
    <w:rsid w:val="008D2B7E"/>
    <w:rsid w:val="008D6302"/>
    <w:rsid w:val="00915ED2"/>
    <w:rsid w:val="009314C8"/>
    <w:rsid w:val="00952F7D"/>
    <w:rsid w:val="0098117B"/>
    <w:rsid w:val="00997674"/>
    <w:rsid w:val="009D53F6"/>
    <w:rsid w:val="009F51CB"/>
    <w:rsid w:val="00A26CC0"/>
    <w:rsid w:val="00A52FE6"/>
    <w:rsid w:val="00A66352"/>
    <w:rsid w:val="00A71D01"/>
    <w:rsid w:val="00AA1EA7"/>
    <w:rsid w:val="00AF4F13"/>
    <w:rsid w:val="00B1473E"/>
    <w:rsid w:val="00B9532E"/>
    <w:rsid w:val="00BA6BAB"/>
    <w:rsid w:val="00BB2BE7"/>
    <w:rsid w:val="00BF0775"/>
    <w:rsid w:val="00C30109"/>
    <w:rsid w:val="00C34C0F"/>
    <w:rsid w:val="00C83CE3"/>
    <w:rsid w:val="00C87F99"/>
    <w:rsid w:val="00C95DFA"/>
    <w:rsid w:val="00CE2420"/>
    <w:rsid w:val="00CE50E6"/>
    <w:rsid w:val="00CE5BB7"/>
    <w:rsid w:val="00D00646"/>
    <w:rsid w:val="00D13626"/>
    <w:rsid w:val="00DA605C"/>
    <w:rsid w:val="00DB3C88"/>
    <w:rsid w:val="00DC34F1"/>
    <w:rsid w:val="00E422A8"/>
    <w:rsid w:val="00E54AD9"/>
    <w:rsid w:val="00E70A1C"/>
    <w:rsid w:val="00E81178"/>
    <w:rsid w:val="00E90A15"/>
    <w:rsid w:val="00E9232E"/>
    <w:rsid w:val="00EC7832"/>
    <w:rsid w:val="00EF169E"/>
    <w:rsid w:val="00EF5412"/>
    <w:rsid w:val="00F027B2"/>
    <w:rsid w:val="00F11FD8"/>
    <w:rsid w:val="00F12883"/>
    <w:rsid w:val="00F2691A"/>
    <w:rsid w:val="00F71A53"/>
    <w:rsid w:val="00F74BE9"/>
    <w:rsid w:val="00F801E4"/>
    <w:rsid w:val="00F96480"/>
    <w:rsid w:val="00FB6C70"/>
    <w:rsid w:val="00FC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9021C"/>
  <w15:chartTrackingRefBased/>
  <w15:docId w15:val="{D76B1DDA-D589-45FE-9907-6DFE32AB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E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E78"/>
  </w:style>
  <w:style w:type="paragraph" w:styleId="Piedepgina">
    <w:name w:val="footer"/>
    <w:basedOn w:val="Normal"/>
    <w:link w:val="PiedepginaCar"/>
    <w:uiPriority w:val="99"/>
    <w:unhideWhenUsed/>
    <w:rsid w:val="00543E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E78"/>
  </w:style>
  <w:style w:type="paragraph" w:customStyle="1" w:styleId="h1">
    <w:name w:val="h1"/>
    <w:basedOn w:val="Normal"/>
    <w:rsid w:val="00E81178"/>
    <w:pPr>
      <w:widowControl w:val="0"/>
      <w:suppressAutoHyphens/>
      <w:spacing w:line="254" w:lineRule="auto"/>
      <w:jc w:val="both"/>
    </w:pPr>
    <w:rPr>
      <w:rFonts w:ascii="Arial" w:eastAsia="Droid Sans Fallback" w:hAnsi="Arial" w:cs="Helvetica"/>
      <w:b/>
      <w:smallCaps/>
      <w:color w:val="5A6CB0"/>
      <w:kern w:val="1"/>
      <w:sz w:val="36"/>
      <w:szCs w:val="36"/>
      <w:u w:val="single" w:color="9ECB3B"/>
      <w:lang w:eastAsia="zh-CN" w:bidi="hi-IN"/>
    </w:rPr>
  </w:style>
  <w:style w:type="paragraph" w:customStyle="1" w:styleId="p">
    <w:name w:val="p"/>
    <w:rsid w:val="00E81178"/>
    <w:pPr>
      <w:widowControl w:val="0"/>
      <w:suppressAutoHyphens/>
      <w:spacing w:after="0" w:line="240" w:lineRule="auto"/>
      <w:jc w:val="both"/>
    </w:pPr>
    <w:rPr>
      <w:rFonts w:ascii="Arial" w:eastAsia="Droid Sans Fallback" w:hAnsi="Arial" w:cs="FreeSans"/>
      <w:color w:val="4D4D4D"/>
      <w:kern w:val="1"/>
      <w:sz w:val="20"/>
      <w:szCs w:val="24"/>
      <w:lang w:eastAsia="zh-CN" w:bidi="hi-IN"/>
    </w:rPr>
  </w:style>
  <w:style w:type="paragraph" w:customStyle="1" w:styleId="h2">
    <w:name w:val="h2"/>
    <w:basedOn w:val="h1"/>
    <w:rsid w:val="00E81178"/>
    <w:rPr>
      <w:color w:val="3F637E"/>
      <w:sz w:val="28"/>
      <w:szCs w:val="44"/>
      <w:u w:val="dotted" w:color="95ADCE"/>
    </w:rPr>
  </w:style>
  <w:style w:type="paragraph" w:customStyle="1" w:styleId="Contenidodelatabla">
    <w:name w:val="Contenido de la tabla"/>
    <w:basedOn w:val="Normal"/>
    <w:rsid w:val="00E8117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em">
    <w:name w:val="em"/>
    <w:basedOn w:val="Normal"/>
    <w:rsid w:val="005E18E3"/>
    <w:pPr>
      <w:widowControl w:val="0"/>
      <w:suppressAutoHyphens/>
      <w:spacing w:after="0" w:line="240" w:lineRule="auto"/>
      <w:jc w:val="center"/>
    </w:pPr>
    <w:rPr>
      <w:rFonts w:ascii="Arial" w:eastAsia="Droid Sans Fallback" w:hAnsi="Arial" w:cs="FreeSans"/>
      <w:b/>
      <w:i/>
      <w:color w:val="3F637E"/>
      <w:kern w:val="1"/>
      <w:sz w:val="20"/>
      <w:szCs w:val="24"/>
      <w:lang w:eastAsia="zh-CN" w:bidi="hi-IN"/>
    </w:rPr>
  </w:style>
  <w:style w:type="paragraph" w:customStyle="1" w:styleId="h3">
    <w:name w:val="h3"/>
    <w:basedOn w:val="Textoindependiente"/>
    <w:rsid w:val="005E18E3"/>
    <w:pPr>
      <w:widowControl w:val="0"/>
      <w:suppressAutoHyphens/>
      <w:spacing w:after="140" w:line="288" w:lineRule="auto"/>
    </w:pPr>
    <w:rPr>
      <w:rFonts w:ascii="Arial" w:eastAsia="Droid Sans Fallback" w:hAnsi="Arial" w:cs="FreeSans"/>
      <w:b/>
      <w:smallCaps/>
      <w:color w:val="26A9E0"/>
      <w:kern w:val="1"/>
      <w:sz w:val="26"/>
      <w:szCs w:val="24"/>
      <w:u w:val="dotted" w:color="808080"/>
      <w:lang w:eastAsia="zh-CN" w:bidi="hi-I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18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18E3"/>
  </w:style>
  <w:style w:type="paragraph" w:styleId="Prrafodelista">
    <w:name w:val="List Paragraph"/>
    <w:basedOn w:val="Normal"/>
    <w:uiPriority w:val="34"/>
    <w:qFormat/>
    <w:rsid w:val="00C95D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C34F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C34F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DC34F1"/>
  </w:style>
  <w:style w:type="table" w:styleId="Tablaconcuadrcula">
    <w:name w:val="Table Grid"/>
    <w:basedOn w:val="Tablanormal"/>
    <w:uiPriority w:val="39"/>
    <w:rsid w:val="00E70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663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63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63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3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35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6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Llanos Tobón</dc:creator>
  <cp:keywords/>
  <dc:description/>
  <cp:lastModifiedBy>Santiago Hernández Restrepo</cp:lastModifiedBy>
  <cp:revision>6</cp:revision>
  <dcterms:created xsi:type="dcterms:W3CDTF">2018-06-08T20:03:00Z</dcterms:created>
  <dcterms:modified xsi:type="dcterms:W3CDTF">2018-06-08T20:14:00Z</dcterms:modified>
</cp:coreProperties>
</file>